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73ED" w14:textId="153AE97C" w:rsidR="00E73EF9" w:rsidRPr="002268CC" w:rsidRDefault="005B617C" w:rsidP="00077F52">
      <w:pPr>
        <w:spacing w:after="0" w:line="276" w:lineRule="auto"/>
        <w:rPr>
          <w:rFonts w:asciiTheme="majorHAnsi" w:eastAsia="Times New Roman" w:hAnsiTheme="majorHAnsi" w:cstheme="majorHAnsi"/>
          <w:b/>
          <w:sz w:val="32"/>
          <w:szCs w:val="32"/>
        </w:rPr>
      </w:pPr>
      <w:r w:rsidRPr="002268CC">
        <w:rPr>
          <w:rFonts w:asciiTheme="majorHAnsi" w:eastAsia="Times New Roman" w:hAnsiTheme="majorHAnsi" w:cstheme="majorHAnsi"/>
          <w:b/>
          <w:sz w:val="32"/>
          <w:szCs w:val="32"/>
        </w:rPr>
        <w:t xml:space="preserve">Kalyan </w:t>
      </w:r>
      <w:r w:rsidR="007F3E3A" w:rsidRPr="002268CC">
        <w:rPr>
          <w:rFonts w:asciiTheme="majorHAnsi" w:eastAsia="Times New Roman" w:hAnsiTheme="majorHAnsi" w:cstheme="majorHAnsi"/>
          <w:b/>
          <w:sz w:val="32"/>
          <w:szCs w:val="32"/>
        </w:rPr>
        <w:t>Chakravarthy</w:t>
      </w:r>
      <w:r w:rsidRPr="002268CC">
        <w:rPr>
          <w:rFonts w:asciiTheme="majorHAnsi" w:eastAsia="Times New Roman" w:hAnsiTheme="majorHAnsi" w:cstheme="majorHAnsi"/>
          <w:b/>
          <w:sz w:val="32"/>
          <w:szCs w:val="32"/>
        </w:rPr>
        <w:t xml:space="preserve"> Paleti</w:t>
      </w:r>
    </w:p>
    <w:p w14:paraId="4B860A43" w14:textId="7BBFB327" w:rsidR="00E73EF9" w:rsidRPr="002268CC" w:rsidRDefault="00213ECE" w:rsidP="00077F52">
      <w:pPr>
        <w:spacing w:after="0" w:line="276" w:lineRule="auto"/>
        <w:rPr>
          <w:rFonts w:asciiTheme="majorHAnsi" w:eastAsia="Times New Roman" w:hAnsiTheme="majorHAnsi" w:cstheme="majorHAnsi"/>
          <w:b/>
        </w:rPr>
      </w:pPr>
      <w:r w:rsidRPr="002268CC">
        <w:rPr>
          <w:rFonts w:asciiTheme="majorHAnsi" w:eastAsia="Times New Roman" w:hAnsiTheme="majorHAnsi" w:cstheme="majorHAnsi"/>
          <w:b/>
        </w:rPr>
        <w:t>Senior</w:t>
      </w:r>
      <w:r w:rsidR="00C965FE" w:rsidRPr="002268CC">
        <w:rPr>
          <w:rFonts w:asciiTheme="majorHAnsi" w:eastAsia="Times New Roman" w:hAnsiTheme="majorHAnsi" w:cstheme="majorHAnsi"/>
          <w:b/>
        </w:rPr>
        <w:t xml:space="preserve"> Data </w:t>
      </w:r>
      <w:r w:rsidR="00F74A88" w:rsidRPr="002268CC">
        <w:rPr>
          <w:rFonts w:asciiTheme="majorHAnsi" w:eastAsia="Times New Roman" w:hAnsiTheme="majorHAnsi" w:cstheme="majorHAnsi"/>
          <w:b/>
        </w:rPr>
        <w:t>Scientist</w:t>
      </w:r>
    </w:p>
    <w:p w14:paraId="70448AE6" w14:textId="683038F1" w:rsidR="00E73EF9" w:rsidRPr="002268CC" w:rsidRDefault="00AC1BD8" w:rsidP="00435A1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en-IN" w:eastAsia="en-IN" w:bidi="te-IN"/>
        </w:rPr>
      </w:pPr>
      <w:r w:rsidRPr="002268CC">
        <w:rPr>
          <w:rFonts w:asciiTheme="majorHAnsi" w:hAnsiTheme="majorHAnsi" w:cstheme="majorHAnsi"/>
          <w:b/>
          <w:sz w:val="22"/>
          <w:szCs w:val="22"/>
        </w:rPr>
        <w:t>Phone:</w:t>
      </w:r>
      <w:r w:rsidR="005B617C" w:rsidRPr="002268C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906D5" w:rsidRPr="002268C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F3E3A">
        <w:rPr>
          <w:rFonts w:asciiTheme="majorHAnsi" w:hAnsiTheme="majorHAnsi" w:cstheme="majorHAnsi"/>
          <w:b/>
          <w:sz w:val="22"/>
          <w:szCs w:val="22"/>
        </w:rPr>
        <w:t>9453480515</w:t>
      </w:r>
    </w:p>
    <w:p w14:paraId="3857EC2E" w14:textId="5B84D2B5" w:rsidR="00E73EF9" w:rsidRDefault="00AC1BD8" w:rsidP="00077F52">
      <w:pPr>
        <w:pBdr>
          <w:bottom w:val="single" w:sz="4" w:space="1" w:color="000000"/>
        </w:pBd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2268CC">
        <w:rPr>
          <w:rFonts w:asciiTheme="majorHAnsi" w:eastAsia="Times New Roman" w:hAnsiTheme="majorHAnsi" w:cstheme="majorHAnsi"/>
          <w:b/>
        </w:rPr>
        <w:t>E-mail:</w:t>
      </w:r>
      <w:r w:rsidR="008906D5" w:rsidRPr="002268CC">
        <w:rPr>
          <w:rFonts w:asciiTheme="majorHAnsi" w:eastAsia="Times New Roman" w:hAnsiTheme="majorHAnsi" w:cstheme="majorHAnsi"/>
          <w:b/>
        </w:rPr>
        <w:t xml:space="preserve"> </w:t>
      </w:r>
      <w:hyperlink r:id="rId7" w:history="1">
        <w:r w:rsidR="00DB76FC" w:rsidRPr="00E532A3">
          <w:rPr>
            <w:rStyle w:val="Hyperlink"/>
            <w:rFonts w:asciiTheme="majorHAnsi" w:eastAsia="Times New Roman" w:hAnsiTheme="majorHAnsi" w:cstheme="majorHAnsi"/>
            <w:b/>
          </w:rPr>
          <w:t>kalyanchakravarthy591@gmail.com</w:t>
        </w:r>
      </w:hyperlink>
    </w:p>
    <w:p w14:paraId="01EE2251" w14:textId="77777777" w:rsidR="00DB76FC" w:rsidRPr="002268CC" w:rsidRDefault="00DB76FC" w:rsidP="00077F52">
      <w:pPr>
        <w:pBdr>
          <w:bottom w:val="single" w:sz="4" w:space="1" w:color="000000"/>
        </w:pBd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200C6725" w14:textId="77777777" w:rsidR="00E73EF9" w:rsidRPr="002268CC" w:rsidRDefault="00C965FE" w:rsidP="005947EF">
      <w:pPr>
        <w:shd w:val="clear" w:color="auto" w:fill="C5E0B3"/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2268CC">
        <w:rPr>
          <w:rFonts w:asciiTheme="majorHAnsi" w:hAnsiTheme="majorHAnsi" w:cstheme="majorHAnsi"/>
          <w:b/>
          <w:sz w:val="28"/>
          <w:szCs w:val="28"/>
          <w:u w:val="single"/>
        </w:rPr>
        <w:t>PROFESSIONAL SUMMARY</w:t>
      </w:r>
    </w:p>
    <w:p w14:paraId="16DDC665" w14:textId="77777777" w:rsidR="006F19CA" w:rsidRPr="005B689D" w:rsidRDefault="006F19CA" w:rsidP="00584A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A1D1DA5" w14:textId="77777777" w:rsidR="002268CC" w:rsidRPr="002268CC" w:rsidRDefault="002268CC" w:rsidP="002268CC">
      <w:pPr>
        <w:pStyle w:val="NormalWeb"/>
        <w:rPr>
          <w:rFonts w:asciiTheme="minorHAnsi" w:hAnsiTheme="minorHAnsi"/>
        </w:rPr>
      </w:pPr>
      <w:r w:rsidRPr="002268CC">
        <w:rPr>
          <w:rStyle w:val="Strong"/>
          <w:rFonts w:asciiTheme="minorHAnsi" w:hAnsiTheme="minorHAnsi"/>
          <w:b w:val="0"/>
        </w:rPr>
        <w:t>Experienced and versatile Senior Data Scientist with 12+ years of experience delivering enterprise-grade, AI/ML-driven data solutions across telecom, legal, media, finance, energy, retail, and public sectors. Proven expertise in advanced analytics, cloud-native ML development, and scalable deployments. Key highlights include:</w:t>
      </w:r>
    </w:p>
    <w:p w14:paraId="4A074804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Expertise in </w:t>
      </w:r>
      <w:r w:rsidRPr="002268CC">
        <w:rPr>
          <w:rStyle w:val="Strong"/>
          <w:rFonts w:asciiTheme="minorHAnsi" w:hAnsiTheme="minorHAnsi"/>
          <w:b w:val="0"/>
        </w:rPr>
        <w:t>supervised and unsupervised ML</w:t>
      </w:r>
      <w:r w:rsidRPr="002268CC">
        <w:rPr>
          <w:rFonts w:asciiTheme="minorHAnsi" w:hAnsiTheme="minorHAnsi"/>
        </w:rPr>
        <w:t xml:space="preserve"> (classification, clustering, regression, anomaly detection, recommendation engines, risk/fraud scoring, churn prediction, forecasting).</w:t>
      </w:r>
    </w:p>
    <w:p w14:paraId="14628BB6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Advanced experience in </w:t>
      </w:r>
      <w:r w:rsidRPr="002268CC">
        <w:rPr>
          <w:rStyle w:val="Strong"/>
          <w:rFonts w:asciiTheme="minorHAnsi" w:hAnsiTheme="minorHAnsi"/>
          <w:b w:val="0"/>
        </w:rPr>
        <w:t>deep learning</w:t>
      </w:r>
      <w:r w:rsidRPr="002268CC">
        <w:rPr>
          <w:rFonts w:asciiTheme="minorHAnsi" w:hAnsiTheme="minorHAnsi"/>
        </w:rPr>
        <w:t xml:space="preserve"> using TensorFlow, </w:t>
      </w:r>
      <w:proofErr w:type="spellStart"/>
      <w:r w:rsidRPr="002268CC">
        <w:rPr>
          <w:rFonts w:asciiTheme="minorHAnsi" w:hAnsiTheme="minorHAnsi"/>
        </w:rPr>
        <w:t>PyTorch</w:t>
      </w:r>
      <w:proofErr w:type="spellEnd"/>
      <w:r w:rsidRPr="002268CC">
        <w:rPr>
          <w:rFonts w:asciiTheme="minorHAnsi" w:hAnsiTheme="minorHAnsi"/>
        </w:rPr>
        <w:t xml:space="preserve">, and </w:t>
      </w:r>
      <w:proofErr w:type="spellStart"/>
      <w:r w:rsidRPr="002268CC">
        <w:rPr>
          <w:rFonts w:asciiTheme="minorHAnsi" w:hAnsiTheme="minorHAnsi"/>
        </w:rPr>
        <w:t>Keras</w:t>
      </w:r>
      <w:proofErr w:type="spellEnd"/>
      <w:r w:rsidRPr="002268CC">
        <w:rPr>
          <w:rFonts w:asciiTheme="minorHAnsi" w:hAnsiTheme="minorHAnsi"/>
        </w:rPr>
        <w:t xml:space="preserve">, covering </w:t>
      </w:r>
      <w:r w:rsidRPr="002268CC">
        <w:rPr>
          <w:rStyle w:val="Strong"/>
          <w:rFonts w:asciiTheme="minorHAnsi" w:hAnsiTheme="minorHAnsi"/>
          <w:b w:val="0"/>
        </w:rPr>
        <w:t>CNNs, RNNs, LSTMs, Transformers, and ONNX</w:t>
      </w:r>
      <w:r w:rsidRPr="002268CC">
        <w:rPr>
          <w:rFonts w:asciiTheme="minorHAnsi" w:hAnsiTheme="minorHAnsi"/>
        </w:rPr>
        <w:t xml:space="preserve"> models.</w:t>
      </w:r>
    </w:p>
    <w:p w14:paraId="239678D2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Strong </w:t>
      </w:r>
      <w:r w:rsidRPr="002268CC">
        <w:rPr>
          <w:rStyle w:val="Strong"/>
          <w:rFonts w:asciiTheme="minorHAnsi" w:hAnsiTheme="minorHAnsi"/>
          <w:b w:val="0"/>
        </w:rPr>
        <w:t>NLP background</w:t>
      </w:r>
      <w:r w:rsidRPr="002268CC">
        <w:rPr>
          <w:rFonts w:asciiTheme="minorHAnsi" w:hAnsiTheme="minorHAnsi"/>
        </w:rPr>
        <w:t xml:space="preserve">: NER, topic modeling, summarization, sentiment analysis, semantic search, embeddings, and advanced </w:t>
      </w:r>
      <w:r w:rsidRPr="002268CC">
        <w:rPr>
          <w:rStyle w:val="Strong"/>
          <w:rFonts w:asciiTheme="minorHAnsi" w:hAnsiTheme="minorHAnsi"/>
          <w:b w:val="0"/>
        </w:rPr>
        <w:t>LLM-based pipelines</w:t>
      </w:r>
      <w:r w:rsidRPr="002268CC">
        <w:rPr>
          <w:rFonts w:asciiTheme="minorHAnsi" w:hAnsiTheme="minorHAnsi"/>
        </w:rPr>
        <w:t xml:space="preserve"> (BERT, GPT, Hugging Face Transformers, </w:t>
      </w:r>
      <w:proofErr w:type="spellStart"/>
      <w:r w:rsidRPr="002268CC">
        <w:rPr>
          <w:rFonts w:asciiTheme="minorHAnsi" w:hAnsiTheme="minorHAnsi"/>
        </w:rPr>
        <w:t>LangChain</w:t>
      </w:r>
      <w:proofErr w:type="spellEnd"/>
      <w:r w:rsidRPr="002268CC">
        <w:rPr>
          <w:rFonts w:asciiTheme="minorHAnsi" w:hAnsiTheme="minorHAnsi"/>
        </w:rPr>
        <w:t xml:space="preserve">, </w:t>
      </w:r>
      <w:proofErr w:type="spellStart"/>
      <w:r w:rsidRPr="002268CC">
        <w:rPr>
          <w:rFonts w:asciiTheme="minorHAnsi" w:hAnsiTheme="minorHAnsi"/>
        </w:rPr>
        <w:t>LangGraph</w:t>
      </w:r>
      <w:proofErr w:type="spellEnd"/>
      <w:r w:rsidRPr="002268CC">
        <w:rPr>
          <w:rFonts w:asciiTheme="minorHAnsi" w:hAnsiTheme="minorHAnsi"/>
        </w:rPr>
        <w:t xml:space="preserve">, </w:t>
      </w:r>
      <w:proofErr w:type="spellStart"/>
      <w:r w:rsidRPr="002268CC">
        <w:rPr>
          <w:rFonts w:asciiTheme="minorHAnsi" w:hAnsiTheme="minorHAnsi"/>
        </w:rPr>
        <w:t>LlamaIndex</w:t>
      </w:r>
      <w:proofErr w:type="spellEnd"/>
      <w:r w:rsidRPr="002268CC">
        <w:rPr>
          <w:rFonts w:asciiTheme="minorHAnsi" w:hAnsiTheme="minorHAnsi"/>
        </w:rPr>
        <w:t xml:space="preserve">, </w:t>
      </w:r>
      <w:proofErr w:type="spellStart"/>
      <w:r w:rsidRPr="002268CC">
        <w:rPr>
          <w:rFonts w:asciiTheme="minorHAnsi" w:hAnsiTheme="minorHAnsi"/>
        </w:rPr>
        <w:t>CrewAI</w:t>
      </w:r>
      <w:proofErr w:type="spellEnd"/>
      <w:r w:rsidRPr="002268CC">
        <w:rPr>
          <w:rFonts w:asciiTheme="minorHAnsi" w:hAnsiTheme="minorHAnsi"/>
        </w:rPr>
        <w:t xml:space="preserve">, </w:t>
      </w:r>
      <w:proofErr w:type="spellStart"/>
      <w:r w:rsidRPr="002268CC">
        <w:rPr>
          <w:rFonts w:asciiTheme="minorHAnsi" w:hAnsiTheme="minorHAnsi"/>
        </w:rPr>
        <w:t>AutoGen</w:t>
      </w:r>
      <w:proofErr w:type="spellEnd"/>
      <w:r w:rsidRPr="002268CC">
        <w:rPr>
          <w:rFonts w:asciiTheme="minorHAnsi" w:hAnsiTheme="minorHAnsi"/>
        </w:rPr>
        <w:t>).</w:t>
      </w:r>
    </w:p>
    <w:p w14:paraId="5EA5D080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Hands-on in </w:t>
      </w:r>
      <w:proofErr w:type="spellStart"/>
      <w:r w:rsidRPr="002268CC">
        <w:rPr>
          <w:rStyle w:val="Strong"/>
          <w:rFonts w:asciiTheme="minorHAnsi" w:hAnsiTheme="minorHAnsi"/>
          <w:b w:val="0"/>
        </w:rPr>
        <w:t>MLOps</w:t>
      </w:r>
      <w:proofErr w:type="spellEnd"/>
      <w:r w:rsidRPr="002268CC">
        <w:rPr>
          <w:rStyle w:val="Strong"/>
          <w:rFonts w:asciiTheme="minorHAnsi" w:hAnsiTheme="minorHAnsi"/>
          <w:b w:val="0"/>
        </w:rPr>
        <w:t xml:space="preserve"> &amp; </w:t>
      </w:r>
      <w:proofErr w:type="spellStart"/>
      <w:r w:rsidRPr="002268CC">
        <w:rPr>
          <w:rStyle w:val="Strong"/>
          <w:rFonts w:asciiTheme="minorHAnsi" w:hAnsiTheme="minorHAnsi"/>
          <w:b w:val="0"/>
        </w:rPr>
        <w:t>LLMOps</w:t>
      </w:r>
      <w:proofErr w:type="spellEnd"/>
      <w:r w:rsidRPr="002268CC">
        <w:rPr>
          <w:rFonts w:asciiTheme="minorHAnsi" w:hAnsiTheme="minorHAnsi"/>
        </w:rPr>
        <w:t xml:space="preserve">: </w:t>
      </w:r>
      <w:proofErr w:type="spellStart"/>
      <w:r w:rsidRPr="002268CC">
        <w:rPr>
          <w:rFonts w:asciiTheme="minorHAnsi" w:hAnsiTheme="minorHAnsi"/>
        </w:rPr>
        <w:t>MLflow</w:t>
      </w:r>
      <w:proofErr w:type="spellEnd"/>
      <w:r w:rsidRPr="002268CC">
        <w:rPr>
          <w:rFonts w:asciiTheme="minorHAnsi" w:hAnsiTheme="minorHAnsi"/>
        </w:rPr>
        <w:t>, Airflow, Docker, Kubernetes (EKS, AKS, OKE), Jenkins, GitHub Actions, OCI/Azure ML/</w:t>
      </w:r>
      <w:proofErr w:type="spellStart"/>
      <w:r w:rsidRPr="002268CC">
        <w:rPr>
          <w:rFonts w:asciiTheme="minorHAnsi" w:hAnsiTheme="minorHAnsi"/>
        </w:rPr>
        <w:t>SageMaker</w:t>
      </w:r>
      <w:proofErr w:type="spellEnd"/>
      <w:r w:rsidRPr="002268CC">
        <w:rPr>
          <w:rFonts w:asciiTheme="minorHAnsi" w:hAnsiTheme="minorHAnsi"/>
        </w:rPr>
        <w:t xml:space="preserve"> pipelines for CI/CD, monitoring, drift detection, and explainability (SHAP, LIME).</w:t>
      </w:r>
    </w:p>
    <w:p w14:paraId="1A3CB1E4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Proven ability in </w:t>
      </w:r>
      <w:r w:rsidRPr="002268CC">
        <w:rPr>
          <w:rStyle w:val="Strong"/>
          <w:rFonts w:asciiTheme="minorHAnsi" w:hAnsiTheme="minorHAnsi"/>
          <w:b w:val="0"/>
        </w:rPr>
        <w:t>time-series forecasting</w:t>
      </w:r>
      <w:r w:rsidRPr="002268CC">
        <w:rPr>
          <w:rFonts w:asciiTheme="minorHAnsi" w:hAnsiTheme="minorHAnsi"/>
        </w:rPr>
        <w:t>: ARIMA, SARIMA, Prophet, Holt-Winters, LSTM, and deep forecasting for demand, financial, and operational predictions.</w:t>
      </w:r>
    </w:p>
    <w:p w14:paraId="2581472E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Designed and deployed </w:t>
      </w:r>
      <w:r w:rsidRPr="002268CC">
        <w:rPr>
          <w:rStyle w:val="Strong"/>
          <w:rFonts w:asciiTheme="minorHAnsi" w:hAnsiTheme="minorHAnsi"/>
          <w:b w:val="0"/>
        </w:rPr>
        <w:t>real-time data/ML pipelines</w:t>
      </w:r>
      <w:r w:rsidRPr="002268CC">
        <w:rPr>
          <w:rFonts w:asciiTheme="minorHAnsi" w:hAnsiTheme="minorHAnsi"/>
        </w:rPr>
        <w:t xml:space="preserve"> leveraging Kafka, Kinesis, </w:t>
      </w:r>
      <w:proofErr w:type="spellStart"/>
      <w:r w:rsidRPr="002268CC">
        <w:rPr>
          <w:rFonts w:asciiTheme="minorHAnsi" w:hAnsiTheme="minorHAnsi"/>
        </w:rPr>
        <w:t>Flink</w:t>
      </w:r>
      <w:proofErr w:type="spellEnd"/>
      <w:r w:rsidRPr="002268CC">
        <w:rPr>
          <w:rFonts w:asciiTheme="minorHAnsi" w:hAnsiTheme="minorHAnsi"/>
        </w:rPr>
        <w:t>, Spark Streaming, and cloud-native event-driven architectures.</w:t>
      </w:r>
    </w:p>
    <w:p w14:paraId="6B9470E5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Cloud-native experience across </w:t>
      </w:r>
      <w:r w:rsidRPr="002268CC">
        <w:rPr>
          <w:rStyle w:val="Strong"/>
          <w:rFonts w:asciiTheme="minorHAnsi" w:hAnsiTheme="minorHAnsi"/>
          <w:b w:val="0"/>
        </w:rPr>
        <w:t xml:space="preserve">AWS (S3, Redshift, Glue, </w:t>
      </w:r>
      <w:proofErr w:type="spellStart"/>
      <w:r w:rsidRPr="002268CC">
        <w:rPr>
          <w:rStyle w:val="Strong"/>
          <w:rFonts w:asciiTheme="minorHAnsi" w:hAnsiTheme="minorHAnsi"/>
          <w:b w:val="0"/>
        </w:rPr>
        <w:t>SageMaker</w:t>
      </w:r>
      <w:proofErr w:type="spellEnd"/>
      <w:r w:rsidRPr="002268CC">
        <w:rPr>
          <w:rStyle w:val="Strong"/>
          <w:rFonts w:asciiTheme="minorHAnsi" w:hAnsiTheme="minorHAnsi"/>
          <w:b w:val="0"/>
        </w:rPr>
        <w:t>, Lambda, Step Functions, DynamoDB)</w:t>
      </w:r>
      <w:r w:rsidRPr="002268CC">
        <w:rPr>
          <w:rFonts w:asciiTheme="minorHAnsi" w:hAnsiTheme="minorHAnsi"/>
        </w:rPr>
        <w:t xml:space="preserve">, </w:t>
      </w:r>
      <w:r w:rsidRPr="002268CC">
        <w:rPr>
          <w:rStyle w:val="Strong"/>
          <w:rFonts w:asciiTheme="minorHAnsi" w:hAnsiTheme="minorHAnsi"/>
          <w:b w:val="0"/>
        </w:rPr>
        <w:t>Azure (Azure ML, Synapse, AKS)</w:t>
      </w:r>
      <w:r w:rsidRPr="002268CC">
        <w:rPr>
          <w:rFonts w:asciiTheme="minorHAnsi" w:hAnsiTheme="minorHAnsi"/>
        </w:rPr>
        <w:t xml:space="preserve">, and </w:t>
      </w:r>
      <w:r w:rsidRPr="002268CC">
        <w:rPr>
          <w:rStyle w:val="Strong"/>
          <w:rFonts w:asciiTheme="minorHAnsi" w:hAnsiTheme="minorHAnsi"/>
          <w:b w:val="0"/>
        </w:rPr>
        <w:t xml:space="preserve">GCP (Vertex AI, </w:t>
      </w:r>
      <w:proofErr w:type="spellStart"/>
      <w:r w:rsidRPr="002268CC">
        <w:rPr>
          <w:rStyle w:val="Strong"/>
          <w:rFonts w:asciiTheme="minorHAnsi" w:hAnsiTheme="minorHAnsi"/>
          <w:b w:val="0"/>
        </w:rPr>
        <w:t>Dataproc</w:t>
      </w:r>
      <w:proofErr w:type="spellEnd"/>
      <w:r w:rsidRPr="002268CC">
        <w:rPr>
          <w:rStyle w:val="Strong"/>
          <w:rFonts w:asciiTheme="minorHAnsi" w:hAnsiTheme="minorHAnsi"/>
          <w:b w:val="0"/>
        </w:rPr>
        <w:t xml:space="preserve">, </w:t>
      </w:r>
      <w:proofErr w:type="spellStart"/>
      <w:r w:rsidRPr="002268CC">
        <w:rPr>
          <w:rStyle w:val="Strong"/>
          <w:rFonts w:asciiTheme="minorHAnsi" w:hAnsiTheme="minorHAnsi"/>
          <w:b w:val="0"/>
        </w:rPr>
        <w:t>BigQuery</w:t>
      </w:r>
      <w:proofErr w:type="spellEnd"/>
      <w:r w:rsidRPr="002268CC">
        <w:rPr>
          <w:rStyle w:val="Strong"/>
          <w:rFonts w:asciiTheme="minorHAnsi" w:hAnsiTheme="minorHAnsi"/>
          <w:b w:val="0"/>
        </w:rPr>
        <w:t>)</w:t>
      </w:r>
      <w:r w:rsidRPr="002268CC">
        <w:rPr>
          <w:rFonts w:asciiTheme="minorHAnsi" w:hAnsiTheme="minorHAnsi"/>
        </w:rPr>
        <w:t>.</w:t>
      </w:r>
    </w:p>
    <w:p w14:paraId="38BC0272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Built </w:t>
      </w:r>
      <w:r w:rsidRPr="002268CC">
        <w:rPr>
          <w:rStyle w:val="Strong"/>
          <w:rFonts w:asciiTheme="minorHAnsi" w:hAnsiTheme="minorHAnsi"/>
          <w:b w:val="0"/>
        </w:rPr>
        <w:t>enterprise-scale ETL/data pipelines</w:t>
      </w:r>
      <w:r w:rsidRPr="002268CC">
        <w:rPr>
          <w:rFonts w:asciiTheme="minorHAnsi" w:hAnsiTheme="minorHAnsi"/>
        </w:rPr>
        <w:t xml:space="preserve"> using </w:t>
      </w:r>
      <w:proofErr w:type="spellStart"/>
      <w:r w:rsidRPr="002268CC">
        <w:rPr>
          <w:rFonts w:asciiTheme="minorHAnsi" w:hAnsiTheme="minorHAnsi"/>
        </w:rPr>
        <w:t>PySpark</w:t>
      </w:r>
      <w:proofErr w:type="spellEnd"/>
      <w:r w:rsidRPr="002268CC">
        <w:rPr>
          <w:rFonts w:asciiTheme="minorHAnsi" w:hAnsiTheme="minorHAnsi"/>
        </w:rPr>
        <w:t xml:space="preserve">, </w:t>
      </w:r>
      <w:proofErr w:type="spellStart"/>
      <w:r w:rsidRPr="002268CC">
        <w:rPr>
          <w:rFonts w:asciiTheme="minorHAnsi" w:hAnsiTheme="minorHAnsi"/>
        </w:rPr>
        <w:t>Dask</w:t>
      </w:r>
      <w:proofErr w:type="spellEnd"/>
      <w:r w:rsidRPr="002268CC">
        <w:rPr>
          <w:rFonts w:asciiTheme="minorHAnsi" w:hAnsiTheme="minorHAnsi"/>
        </w:rPr>
        <w:t>, Oracle Data Integrator, Snowflake, Hive, SQL, ODI, and Delta Lake.</w:t>
      </w:r>
    </w:p>
    <w:p w14:paraId="1FB68FA1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Skilled in </w:t>
      </w:r>
      <w:r w:rsidRPr="002268CC">
        <w:rPr>
          <w:rStyle w:val="Strong"/>
          <w:rFonts w:asciiTheme="minorHAnsi" w:hAnsiTheme="minorHAnsi"/>
          <w:b w:val="0"/>
        </w:rPr>
        <w:t>data visualization &amp; BI</w:t>
      </w:r>
      <w:r w:rsidRPr="002268CC">
        <w:rPr>
          <w:rFonts w:asciiTheme="minorHAnsi" w:hAnsiTheme="minorHAnsi"/>
        </w:rPr>
        <w:t xml:space="preserve"> with Power BI, Tableau, Grafana, and Looker, delivering executive dashboards and interactive analytics.</w:t>
      </w:r>
    </w:p>
    <w:p w14:paraId="39B0E084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Strong programming foundation: </w:t>
      </w:r>
      <w:r w:rsidRPr="002268CC">
        <w:rPr>
          <w:rStyle w:val="Strong"/>
          <w:rFonts w:asciiTheme="minorHAnsi" w:hAnsiTheme="minorHAnsi"/>
          <w:b w:val="0"/>
        </w:rPr>
        <w:t>Python, R, Java, C/C++, SQL, JavaScript, React, Angular, HTML/CSS</w:t>
      </w:r>
      <w:r w:rsidRPr="002268CC">
        <w:rPr>
          <w:rFonts w:asciiTheme="minorHAnsi" w:hAnsiTheme="minorHAnsi"/>
        </w:rPr>
        <w:t>, enabling full-stack integration when required.</w:t>
      </w:r>
    </w:p>
    <w:p w14:paraId="51A1F74D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Experienced in </w:t>
      </w:r>
      <w:r w:rsidRPr="002268CC">
        <w:rPr>
          <w:rStyle w:val="Strong"/>
          <w:rFonts w:asciiTheme="minorHAnsi" w:hAnsiTheme="minorHAnsi"/>
          <w:b w:val="0"/>
        </w:rPr>
        <w:t>data governance, Responsible AI, compliance-driven ML</w:t>
      </w:r>
      <w:r w:rsidRPr="002268CC">
        <w:rPr>
          <w:rFonts w:asciiTheme="minorHAnsi" w:hAnsiTheme="minorHAnsi"/>
        </w:rPr>
        <w:t xml:space="preserve"> (FCC, HIPAA, GDPR, financial/insurance regulations), embedding fairness, bias detection, and auditability into ML lifecycles.</w:t>
      </w:r>
    </w:p>
    <w:p w14:paraId="4D992C86" w14:textId="77777777" w:rsidR="002268CC" w:rsidRPr="002268CC" w:rsidRDefault="002268CC" w:rsidP="002268CC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2268CC">
        <w:rPr>
          <w:rFonts w:asciiTheme="minorHAnsi" w:hAnsiTheme="minorHAnsi"/>
        </w:rPr>
        <w:t xml:space="preserve">Domain expertise across </w:t>
      </w:r>
      <w:r w:rsidRPr="002268CC">
        <w:rPr>
          <w:rStyle w:val="Strong"/>
          <w:rFonts w:asciiTheme="minorHAnsi" w:hAnsiTheme="minorHAnsi"/>
          <w:b w:val="0"/>
        </w:rPr>
        <w:t>Telecom (network analytics, fraud detection), Legal (litigation analytics, e-discovery), Finance &amp; Insurance (fraud detection, claims forecasting), Retail (churn, recommendations, demand forecasting), Energy (reservoir optimization), Media (ad targeting, content recs), and Public Sector (infrastructure monitoring, policy compliance)</w:t>
      </w:r>
      <w:r w:rsidRPr="002268CC">
        <w:rPr>
          <w:rFonts w:asciiTheme="minorHAnsi" w:hAnsiTheme="minorHAnsi"/>
        </w:rPr>
        <w:t>.</w:t>
      </w:r>
    </w:p>
    <w:p w14:paraId="6A001DE6" w14:textId="39DCD87D" w:rsidR="00077F52" w:rsidRDefault="00077F52" w:rsidP="00E90FEA">
      <w:pPr>
        <w:spacing w:after="0" w:line="276" w:lineRule="auto"/>
        <w:rPr>
          <w:rFonts w:asciiTheme="minorHAnsi" w:eastAsia="Times New Roman" w:hAnsiTheme="minorHAnsi" w:cs="Times New Roman"/>
        </w:rPr>
      </w:pPr>
    </w:p>
    <w:p w14:paraId="686A0CF3" w14:textId="77777777" w:rsidR="002268CC" w:rsidRPr="001614C2" w:rsidRDefault="002268CC" w:rsidP="00E90FEA">
      <w:pPr>
        <w:spacing w:after="0" w:line="276" w:lineRule="auto"/>
        <w:rPr>
          <w:rFonts w:asciiTheme="minorHAnsi" w:hAnsiTheme="minorHAnsi" w:cs="Times New Roman"/>
          <w:b/>
          <w:u w:val="single"/>
        </w:rPr>
      </w:pPr>
    </w:p>
    <w:p w14:paraId="2187DE24" w14:textId="34891081" w:rsidR="00E73EF9" w:rsidRPr="002268CC" w:rsidRDefault="00C965FE">
      <w:pPr>
        <w:spacing w:after="0" w:line="276" w:lineRule="auto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2268CC">
        <w:rPr>
          <w:rFonts w:asciiTheme="minorHAnsi" w:hAnsiTheme="minorHAnsi" w:cs="Times New Roman"/>
          <w:b/>
          <w:sz w:val="28"/>
          <w:szCs w:val="28"/>
          <w:u w:val="single"/>
        </w:rPr>
        <w:t>TECHNICAL SKILLS:</w:t>
      </w:r>
      <w:r w:rsidR="002268CC" w:rsidRPr="002268CC">
        <w:rPr>
          <w:rFonts w:asciiTheme="minorHAnsi" w:hAnsiTheme="minorHAnsi" w:cs="Times New Roman"/>
          <w:b/>
          <w:sz w:val="28"/>
          <w:szCs w:val="28"/>
          <w:u w:val="single"/>
        </w:rPr>
        <w:br/>
      </w:r>
      <w:r w:rsidR="002268CC" w:rsidRPr="002268CC">
        <w:rPr>
          <w:rFonts w:asciiTheme="minorHAnsi" w:hAnsiTheme="minorHAnsi" w:cs="Times New Roman"/>
          <w:b/>
          <w:sz w:val="28"/>
          <w:szCs w:val="28"/>
          <w:u w:val="single"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931"/>
      </w:tblGrid>
      <w:tr w:rsidR="002268CC" w:rsidRPr="002268CC" w14:paraId="38457588" w14:textId="77777777" w:rsidTr="002268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DD60F" w14:textId="77777777" w:rsidR="002268CC" w:rsidRPr="002268CC" w:rsidRDefault="002268CC" w:rsidP="002268C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649CCDF" w14:textId="77777777" w:rsidR="002268CC" w:rsidRPr="002268CC" w:rsidRDefault="002268CC" w:rsidP="002268CC">
            <w:pPr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Technologies / Tools</w:t>
            </w:r>
          </w:p>
        </w:tc>
      </w:tr>
      <w:tr w:rsidR="002268CC" w:rsidRPr="002268CC" w14:paraId="3D26E7D2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AB92C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Programming Languages</w:t>
            </w:r>
          </w:p>
        </w:tc>
        <w:tc>
          <w:tcPr>
            <w:tcW w:w="0" w:type="auto"/>
            <w:vAlign w:val="center"/>
            <w:hideMark/>
          </w:tcPr>
          <w:p w14:paraId="255EB3DD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Python, R, Java, JavaScript, TypeScript, jQuery, ReactJS, Next.js, Angular, HTML, CSS, C, C++, SQL, Hive, Impala</w:t>
            </w:r>
          </w:p>
        </w:tc>
      </w:tr>
      <w:tr w:rsidR="002268CC" w:rsidRPr="002268CC" w14:paraId="44EBC82A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84885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Machine Learning &amp; AI</w:t>
            </w:r>
          </w:p>
        </w:tc>
        <w:tc>
          <w:tcPr>
            <w:tcW w:w="0" w:type="auto"/>
            <w:vAlign w:val="center"/>
            <w:hideMark/>
          </w:tcPr>
          <w:p w14:paraId="2522D901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Scikit-learn, Spark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MLlib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XGBoost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LightGBM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H2O.ai,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MLflow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RapidMiner, Weka, IBM Watson ML, Amazon Comprehend</w:t>
            </w:r>
          </w:p>
        </w:tc>
      </w:tr>
      <w:tr w:rsidR="002268CC" w:rsidRPr="002268CC" w14:paraId="59568255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AD411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Deep Learning</w:t>
            </w:r>
          </w:p>
        </w:tc>
        <w:tc>
          <w:tcPr>
            <w:tcW w:w="0" w:type="auto"/>
            <w:vAlign w:val="center"/>
            <w:hideMark/>
          </w:tcPr>
          <w:p w14:paraId="31565DBA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TensorFlow,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PyTorch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Keras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ONNX, Hugging Face Transformers,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MXNet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CNTK, DeepLearning4j</w:t>
            </w:r>
          </w:p>
        </w:tc>
      </w:tr>
      <w:tr w:rsidR="002268CC" w:rsidRPr="002268CC" w14:paraId="0FFE7F74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E7F2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NLP</w:t>
            </w:r>
          </w:p>
        </w:tc>
        <w:tc>
          <w:tcPr>
            <w:tcW w:w="0" w:type="auto"/>
            <w:vAlign w:val="center"/>
            <w:hideMark/>
          </w:tcPr>
          <w:p w14:paraId="44190C6D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BERT, GPT, TF-IDF, NLTK,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spaCy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Hugging Face Transformers, Sentence Transformers, LDA, NER, Summarization</w:t>
            </w:r>
          </w:p>
        </w:tc>
      </w:tr>
      <w:tr w:rsidR="002268CC" w:rsidRPr="002268CC" w14:paraId="20B35459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C2E0D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Time Series &amp; Forecasting</w:t>
            </w:r>
          </w:p>
        </w:tc>
        <w:tc>
          <w:tcPr>
            <w:tcW w:w="0" w:type="auto"/>
            <w:vAlign w:val="center"/>
            <w:hideMark/>
          </w:tcPr>
          <w:p w14:paraId="1E2F894F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ARIMA, SARIMA, Holt-Winters, Prophet, LSTM, RNN</w:t>
            </w:r>
          </w:p>
        </w:tc>
      </w:tr>
      <w:tr w:rsidR="002268CC" w:rsidRPr="002268CC" w14:paraId="51318D78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79A19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proofErr w:type="spellStart"/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MLOps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LLMOps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F7AAA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MLflow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Airflow, Kubeflow, Docker, Kubernetes (EKS/AKS/OKE), Jenkins, GitHub Actions, GitLab CI/CD,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SageMaker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Pipelines, Azure ML, Vertex AI</w:t>
            </w:r>
          </w:p>
        </w:tc>
      </w:tr>
      <w:tr w:rsidR="002268CC" w:rsidRPr="002268CC" w14:paraId="38A31E60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D19E5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Big Data &amp; Streaming</w:t>
            </w:r>
          </w:p>
        </w:tc>
        <w:tc>
          <w:tcPr>
            <w:tcW w:w="0" w:type="auto"/>
            <w:vAlign w:val="center"/>
            <w:hideMark/>
          </w:tcPr>
          <w:p w14:paraId="12A75636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Apache Spark,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PySpark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Hadoop, MapReduce, Hive, Pig, HBase, Kafka, Kinesis,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Flink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Databricks</w:t>
            </w:r>
          </w:p>
        </w:tc>
      </w:tr>
      <w:tr w:rsidR="002268CC" w:rsidRPr="002268CC" w14:paraId="17E822A8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10AA9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14:paraId="4292E1AB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AWS (S3, Redshift,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SageMaker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Glue, Lambda, Step Functions, DynamoDB, EC2), Azure (ML, Synapse, AKS), GCP (Vertex AI,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BigQuery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Dataflow,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Dataproc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Pub/Sub)</w:t>
            </w:r>
          </w:p>
        </w:tc>
      </w:tr>
      <w:tr w:rsidR="002268CC" w:rsidRPr="002268CC" w14:paraId="0F9F9775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65016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Visualization / BI</w:t>
            </w:r>
          </w:p>
        </w:tc>
        <w:tc>
          <w:tcPr>
            <w:tcW w:w="0" w:type="auto"/>
            <w:vAlign w:val="center"/>
            <w:hideMark/>
          </w:tcPr>
          <w:p w14:paraId="1EBB39A8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Tableau, Power BI, Looker, Grafana, Oracle Analytics Cloud</w:t>
            </w:r>
          </w:p>
        </w:tc>
      </w:tr>
      <w:tr w:rsidR="002268CC" w:rsidRPr="002268CC" w14:paraId="78FEDC7C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22A88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Databases</w:t>
            </w:r>
          </w:p>
        </w:tc>
        <w:tc>
          <w:tcPr>
            <w:tcW w:w="0" w:type="auto"/>
            <w:vAlign w:val="center"/>
            <w:hideMark/>
          </w:tcPr>
          <w:p w14:paraId="34A6AB1A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PostgreSQL, MySQL, SQL Server, MongoDB, DynamoDB, Oracle, Snowflake, Delta Lake</w:t>
            </w:r>
          </w:p>
        </w:tc>
      </w:tr>
      <w:tr w:rsidR="002268CC" w:rsidRPr="002268CC" w14:paraId="23D9D5E7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D6B4B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LLM Agent Frameworks</w:t>
            </w:r>
          </w:p>
        </w:tc>
        <w:tc>
          <w:tcPr>
            <w:tcW w:w="0" w:type="auto"/>
            <w:vAlign w:val="center"/>
            <w:hideMark/>
          </w:tcPr>
          <w:p w14:paraId="6EEA0BF6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LangChain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LangGraph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LlamaIndex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CrewAI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AutoGen</w:t>
            </w:r>
            <w:proofErr w:type="spellEnd"/>
          </w:p>
        </w:tc>
      </w:tr>
      <w:tr w:rsidR="002268CC" w:rsidRPr="002268CC" w14:paraId="191B8C57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FCA5E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DevOps / Version Control</w:t>
            </w:r>
          </w:p>
        </w:tc>
        <w:tc>
          <w:tcPr>
            <w:tcW w:w="0" w:type="auto"/>
            <w:vAlign w:val="center"/>
            <w:hideMark/>
          </w:tcPr>
          <w:p w14:paraId="683374FA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Git, GitHub, GitLab, Bitbucket, Jenkins, Docker, Kubernetes, CI/CD</w:t>
            </w:r>
          </w:p>
        </w:tc>
      </w:tr>
      <w:tr w:rsidR="002268CC" w:rsidRPr="002268CC" w14:paraId="6C588AF9" w14:textId="77777777" w:rsidTr="002268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3A033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Other Tools &amp; APIs</w:t>
            </w:r>
          </w:p>
        </w:tc>
        <w:tc>
          <w:tcPr>
            <w:tcW w:w="0" w:type="auto"/>
            <w:vAlign w:val="center"/>
            <w:hideMark/>
          </w:tcPr>
          <w:p w14:paraId="4785A004" w14:textId="77777777" w:rsidR="002268CC" w:rsidRPr="002268CC" w:rsidRDefault="002268CC" w:rsidP="002268CC">
            <w:pPr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REST APIs, </w:t>
            </w:r>
            <w:proofErr w:type="spellStart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FastAPI</w:t>
            </w:r>
            <w:proofErr w:type="spellEnd"/>
            <w:r w:rsidRPr="002268CC">
              <w:rPr>
                <w:rFonts w:asciiTheme="minorHAnsi" w:eastAsia="Times New Roman" w:hAnsiTheme="minorHAnsi" w:cs="Times New Roman"/>
                <w:sz w:val="24"/>
                <w:szCs w:val="24"/>
              </w:rPr>
              <w:t>, Flask, OpenCV, OCR, Prometheus, Evidently AI, SHAP, LIME</w:t>
            </w:r>
          </w:p>
        </w:tc>
      </w:tr>
    </w:tbl>
    <w:p w14:paraId="664C0CAE" w14:textId="77777777" w:rsidR="00E73EF9" w:rsidRPr="002268CC" w:rsidRDefault="00E73EF9" w:rsidP="004D1A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="Times New Roman"/>
          <w:color w:val="000000"/>
          <w:sz w:val="20"/>
          <w:szCs w:val="20"/>
        </w:rPr>
      </w:pPr>
    </w:p>
    <w:p w14:paraId="0E8F5F02" w14:textId="77777777" w:rsidR="00E73EF9" w:rsidRPr="002268CC" w:rsidRDefault="00E73E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="Times New Roman"/>
          <w:color w:val="000000"/>
          <w:sz w:val="20"/>
          <w:szCs w:val="20"/>
        </w:rPr>
      </w:pPr>
    </w:p>
    <w:p w14:paraId="656F7E48" w14:textId="77777777" w:rsidR="000F7B7F" w:rsidRPr="002268CC" w:rsidRDefault="000F7B7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="Times New Roman"/>
          <w:color w:val="000000"/>
          <w:sz w:val="20"/>
          <w:szCs w:val="20"/>
        </w:rPr>
      </w:pPr>
    </w:p>
    <w:p w14:paraId="2D3C8381" w14:textId="77777777" w:rsidR="00E73EF9" w:rsidRPr="002268CC" w:rsidRDefault="00C965FE">
      <w:pPr>
        <w:tabs>
          <w:tab w:val="center" w:pos="4680"/>
        </w:tabs>
        <w:spacing w:after="0" w:line="276" w:lineRule="auto"/>
        <w:rPr>
          <w:rFonts w:asciiTheme="minorHAnsi" w:hAnsiTheme="minorHAnsi" w:cs="Times New Roman"/>
          <w:b/>
          <w:sz w:val="28"/>
          <w:szCs w:val="28"/>
          <w:u w:val="single"/>
        </w:rPr>
      </w:pPr>
      <w:r w:rsidRPr="002268CC">
        <w:rPr>
          <w:rFonts w:asciiTheme="minorHAnsi" w:hAnsiTheme="minorHAnsi" w:cs="Times New Roman"/>
          <w:b/>
          <w:sz w:val="28"/>
          <w:szCs w:val="28"/>
          <w:u w:val="single"/>
        </w:rPr>
        <w:t>PROFESSIONAL EXPERIENCE</w:t>
      </w:r>
    </w:p>
    <w:p w14:paraId="2F903A18" w14:textId="3156FCED" w:rsidR="00465C77" w:rsidRPr="001614C2" w:rsidRDefault="001614C2" w:rsidP="00465C77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 xml:space="preserve">Client: Oracle                        </w:t>
      </w:r>
      <w:r w:rsidRPr="001614C2">
        <w:rPr>
          <w:rStyle w:val="Strong"/>
          <w:rFonts w:ascii="Calibri" w:hAnsi="Calibri" w:cs="Calibri"/>
        </w:rPr>
        <w:t xml:space="preserve">                                                   </w:t>
      </w:r>
      <w:r>
        <w:rPr>
          <w:rStyle w:val="Strong"/>
          <w:rFonts w:ascii="Calibri" w:hAnsi="Calibri" w:cs="Calibri"/>
        </w:rPr>
        <w:t xml:space="preserve">                              </w:t>
      </w:r>
      <w:r w:rsidRPr="001614C2">
        <w:rPr>
          <w:rStyle w:val="Strong"/>
          <w:rFonts w:ascii="Calibri" w:hAnsi="Calibri" w:cs="Calibri"/>
        </w:rPr>
        <w:t xml:space="preserve"> Oct 2023 – Present</w:t>
      </w:r>
      <w:r w:rsidR="00465C77" w:rsidRPr="001614C2">
        <w:rPr>
          <w:rFonts w:ascii="Calibri" w:hAnsi="Calibri" w:cs="Calibri"/>
        </w:rPr>
        <w:br/>
      </w:r>
      <w:r w:rsidR="00465C77" w:rsidRPr="001614C2">
        <w:rPr>
          <w:rStyle w:val="Strong"/>
          <w:rFonts w:ascii="Calibri" w:hAnsi="Calibri" w:cs="Calibri"/>
        </w:rPr>
        <w:t>Role: Senior Data Scientist</w:t>
      </w:r>
      <w:r>
        <w:rPr>
          <w:rStyle w:val="Strong"/>
          <w:rFonts w:ascii="Calibri" w:hAnsi="Calibri" w:cs="Calibri"/>
        </w:rPr>
        <w:br/>
        <w:t>Location: Connecticut</w:t>
      </w:r>
    </w:p>
    <w:p w14:paraId="4B118861" w14:textId="77777777" w:rsidR="00465C77" w:rsidRPr="001614C2" w:rsidRDefault="00465C77" w:rsidP="00465C77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Responsibilities:</w:t>
      </w:r>
    </w:p>
    <w:p w14:paraId="7AA9CD06" w14:textId="5B31AD60" w:rsidR="00465C77" w:rsidRPr="001614C2" w:rsidRDefault="007F3E3A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7F3E3A">
        <w:rPr>
          <w:rFonts w:ascii="Calibri" w:hAnsi="Calibri" w:cs="Calibri"/>
        </w:rPr>
        <w:lastRenderedPageBreak/>
        <w:t xml:space="preserve">Delivered predictive and prescriptive analytics for customer retention, product adoption, and sales optimization using Logistic Regression, Random Forests, Gradient Boosting, and </w:t>
      </w:r>
      <w:proofErr w:type="spellStart"/>
      <w:r w:rsidRPr="007F3E3A">
        <w:rPr>
          <w:rFonts w:ascii="Calibri" w:hAnsi="Calibri" w:cs="Calibri"/>
        </w:rPr>
        <w:t>XGBoost</w:t>
      </w:r>
      <w:proofErr w:type="spellEnd"/>
      <w:r w:rsidRPr="007F3E3A">
        <w:rPr>
          <w:rFonts w:ascii="Calibri" w:hAnsi="Calibri" w:cs="Calibri"/>
        </w:rPr>
        <w:t>.</w:t>
      </w:r>
    </w:p>
    <w:p w14:paraId="5F2B4C93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Utilized </w:t>
      </w:r>
      <w:r w:rsidRPr="001614C2">
        <w:rPr>
          <w:rStyle w:val="Strong"/>
          <w:rFonts w:ascii="Calibri" w:hAnsi="Calibri" w:cs="Calibri"/>
          <w:b w:val="0"/>
        </w:rPr>
        <w:t>Python (Pandas, NumPy, Scikit-learn, Seaborn, Matplotlib)</w:t>
      </w:r>
      <w:r w:rsidRPr="001614C2">
        <w:rPr>
          <w:rFonts w:ascii="Calibri" w:hAnsi="Calibri" w:cs="Calibri"/>
        </w:rPr>
        <w:t xml:space="preserve"> for EDA, feature engineering, and model development, ensuring interpretability and alignment with business stakeholders.</w:t>
      </w:r>
    </w:p>
    <w:p w14:paraId="1B2584BD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Designed and optimized </w:t>
      </w:r>
      <w:r w:rsidRPr="001614C2">
        <w:rPr>
          <w:rStyle w:val="Strong"/>
          <w:rFonts w:ascii="Calibri" w:hAnsi="Calibri" w:cs="Calibri"/>
          <w:b w:val="0"/>
        </w:rPr>
        <w:t>SQL queries and data pipelines</w:t>
      </w:r>
      <w:r w:rsidRPr="001614C2">
        <w:rPr>
          <w:rFonts w:ascii="Calibri" w:hAnsi="Calibri" w:cs="Calibri"/>
        </w:rPr>
        <w:t xml:space="preserve"> across </w:t>
      </w:r>
      <w:r w:rsidRPr="001614C2">
        <w:rPr>
          <w:rStyle w:val="Strong"/>
          <w:rFonts w:ascii="Calibri" w:hAnsi="Calibri" w:cs="Calibri"/>
          <w:b w:val="0"/>
        </w:rPr>
        <w:t>Oracle Autonomous Data Warehouse, Oracle Data Lakehouse, and Delta Lake</w:t>
      </w:r>
      <w:r w:rsidRPr="001614C2">
        <w:rPr>
          <w:rFonts w:ascii="Calibri" w:hAnsi="Calibri" w:cs="Calibri"/>
        </w:rPr>
        <w:t>, enabling large-scale data processing for enterprise analytics.</w:t>
      </w:r>
    </w:p>
    <w:p w14:paraId="0961F844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Built interactive </w:t>
      </w:r>
      <w:r w:rsidRPr="001614C2">
        <w:rPr>
          <w:rStyle w:val="Strong"/>
          <w:rFonts w:ascii="Calibri" w:hAnsi="Calibri" w:cs="Calibri"/>
          <w:b w:val="0"/>
        </w:rPr>
        <w:t>dashboards in Oracle Analytics Cloud, Power BI, and Tableau</w:t>
      </w:r>
      <w:r w:rsidRPr="001614C2">
        <w:rPr>
          <w:rFonts w:ascii="Calibri" w:hAnsi="Calibri" w:cs="Calibri"/>
        </w:rPr>
        <w:t xml:space="preserve"> to track KPIs such as customer engagement, product usage, churn risk, and financial performance.</w:t>
      </w:r>
    </w:p>
    <w:p w14:paraId="0E7E05A0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Engineered scalable </w:t>
      </w:r>
      <w:r w:rsidRPr="001614C2">
        <w:rPr>
          <w:rStyle w:val="Strong"/>
          <w:rFonts w:ascii="Calibri" w:hAnsi="Calibri" w:cs="Calibri"/>
          <w:b w:val="0"/>
        </w:rPr>
        <w:t>ETL workflows using Oracle Data Integrator (ODI), Python, and OCI Data Integration</w:t>
      </w:r>
      <w:r w:rsidRPr="001614C2">
        <w:rPr>
          <w:rFonts w:ascii="Calibri" w:hAnsi="Calibri" w:cs="Calibri"/>
        </w:rPr>
        <w:t xml:space="preserve"> to automate ingestion and transformation of structured, semi-structured, and streaming data.</w:t>
      </w:r>
    </w:p>
    <w:p w14:paraId="13AA7217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Applied </w:t>
      </w:r>
      <w:r w:rsidRPr="001614C2">
        <w:rPr>
          <w:rStyle w:val="Strong"/>
          <w:rFonts w:ascii="Calibri" w:hAnsi="Calibri" w:cs="Calibri"/>
          <w:b w:val="0"/>
        </w:rPr>
        <w:t>clustering (K-Means, DBSCAN) and PCA</w:t>
      </w:r>
      <w:r w:rsidRPr="001614C2">
        <w:rPr>
          <w:rFonts w:ascii="Calibri" w:hAnsi="Calibri" w:cs="Calibri"/>
        </w:rPr>
        <w:t xml:space="preserve"> to uncover customer segments, usage trends, and cross-sell/upsell opportunities, driving data-informed go-to-market strategies.</w:t>
      </w:r>
    </w:p>
    <w:p w14:paraId="0CE7A138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Integrated </w:t>
      </w:r>
      <w:r w:rsidRPr="001614C2">
        <w:rPr>
          <w:rStyle w:val="Strong"/>
          <w:rFonts w:ascii="Calibri" w:hAnsi="Calibri" w:cs="Calibri"/>
          <w:b w:val="0"/>
        </w:rPr>
        <w:t>Git-based version control</w:t>
      </w:r>
      <w:r w:rsidRPr="001614C2">
        <w:rPr>
          <w:rFonts w:ascii="Calibri" w:hAnsi="Calibri" w:cs="Calibri"/>
        </w:rPr>
        <w:t xml:space="preserve"> and automated ML pipelines with </w:t>
      </w:r>
      <w:r w:rsidRPr="001614C2">
        <w:rPr>
          <w:rStyle w:val="Strong"/>
          <w:rFonts w:ascii="Calibri" w:hAnsi="Calibri" w:cs="Calibri"/>
          <w:b w:val="0"/>
        </w:rPr>
        <w:t xml:space="preserve">OCI Data Science, </w:t>
      </w:r>
      <w:proofErr w:type="spellStart"/>
      <w:r w:rsidRPr="001614C2">
        <w:rPr>
          <w:rStyle w:val="Strong"/>
          <w:rFonts w:ascii="Calibri" w:hAnsi="Calibri" w:cs="Calibri"/>
          <w:b w:val="0"/>
        </w:rPr>
        <w:t>MLflow</w:t>
      </w:r>
      <w:proofErr w:type="spellEnd"/>
      <w:r w:rsidRPr="001614C2">
        <w:rPr>
          <w:rStyle w:val="Strong"/>
          <w:rFonts w:ascii="Calibri" w:hAnsi="Calibri" w:cs="Calibri"/>
          <w:b w:val="0"/>
        </w:rPr>
        <w:t>, and GitHub Actions</w:t>
      </w:r>
      <w:r w:rsidRPr="001614C2">
        <w:rPr>
          <w:rFonts w:ascii="Calibri" w:hAnsi="Calibri" w:cs="Calibri"/>
        </w:rPr>
        <w:t>, streamlining experimentation and deployment workflows.</w:t>
      </w:r>
    </w:p>
    <w:p w14:paraId="2D20920C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Partnered with product managers and business leaders to </w:t>
      </w:r>
      <w:r w:rsidRPr="001614C2">
        <w:rPr>
          <w:rStyle w:val="Strong"/>
          <w:rFonts w:ascii="Calibri" w:hAnsi="Calibri" w:cs="Calibri"/>
          <w:b w:val="0"/>
        </w:rPr>
        <w:t>translate complex ML insights into actionable strategies</w:t>
      </w:r>
      <w:r w:rsidRPr="001614C2">
        <w:rPr>
          <w:rFonts w:ascii="Calibri" w:hAnsi="Calibri" w:cs="Calibri"/>
        </w:rPr>
        <w:t xml:space="preserve"> for customer success, revenue growth, and operational efficiency.</w:t>
      </w:r>
    </w:p>
    <w:p w14:paraId="558FB2BF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Collaborated with ML engineers and DevOps teams to </w:t>
      </w:r>
      <w:r w:rsidRPr="001614C2">
        <w:rPr>
          <w:rStyle w:val="Strong"/>
          <w:rFonts w:ascii="Calibri" w:hAnsi="Calibri" w:cs="Calibri"/>
          <w:b w:val="0"/>
        </w:rPr>
        <w:t>containerize ML models with Docker</w:t>
      </w:r>
      <w:r w:rsidRPr="001614C2">
        <w:rPr>
          <w:rFonts w:ascii="Calibri" w:hAnsi="Calibri" w:cs="Calibri"/>
        </w:rPr>
        <w:t xml:space="preserve"> and deploy them to </w:t>
      </w:r>
      <w:r w:rsidRPr="001614C2">
        <w:rPr>
          <w:rStyle w:val="Strong"/>
          <w:rFonts w:ascii="Calibri" w:hAnsi="Calibri" w:cs="Calibri"/>
          <w:b w:val="0"/>
        </w:rPr>
        <w:t>Kubernetes (OKE) and OCI AI Services</w:t>
      </w:r>
      <w:r w:rsidRPr="001614C2">
        <w:rPr>
          <w:rFonts w:ascii="Calibri" w:hAnsi="Calibri" w:cs="Calibri"/>
        </w:rPr>
        <w:t xml:space="preserve"> for scalable real-time inference.</w:t>
      </w:r>
    </w:p>
    <w:p w14:paraId="04C921CE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Ensured </w:t>
      </w:r>
      <w:r w:rsidRPr="001614C2">
        <w:rPr>
          <w:rStyle w:val="Strong"/>
          <w:rFonts w:ascii="Calibri" w:hAnsi="Calibri" w:cs="Calibri"/>
          <w:b w:val="0"/>
        </w:rPr>
        <w:t>data quality and reliability</w:t>
      </w:r>
      <w:r w:rsidRPr="001614C2">
        <w:rPr>
          <w:rFonts w:ascii="Calibri" w:hAnsi="Calibri" w:cs="Calibri"/>
        </w:rPr>
        <w:t xml:space="preserve"> through anomaly detection, automated validation checks, and monitoring via </w:t>
      </w:r>
      <w:r w:rsidRPr="001614C2">
        <w:rPr>
          <w:rStyle w:val="Strong"/>
          <w:rFonts w:ascii="Calibri" w:hAnsi="Calibri" w:cs="Calibri"/>
          <w:b w:val="0"/>
        </w:rPr>
        <w:t>OCI Monitoring, Logging, and Alerts</w:t>
      </w:r>
      <w:r w:rsidRPr="001614C2">
        <w:rPr>
          <w:rFonts w:ascii="Calibri" w:hAnsi="Calibri" w:cs="Calibri"/>
        </w:rPr>
        <w:t>.</w:t>
      </w:r>
    </w:p>
    <w:p w14:paraId="33229C33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reusable </w:t>
      </w:r>
      <w:r w:rsidRPr="001614C2">
        <w:rPr>
          <w:rStyle w:val="Strong"/>
          <w:rFonts w:ascii="Calibri" w:hAnsi="Calibri" w:cs="Calibri"/>
          <w:b w:val="0"/>
        </w:rPr>
        <w:t>Python utilities for feature engineering, data validation, and model evaluation</w:t>
      </w:r>
      <w:r w:rsidRPr="001614C2">
        <w:rPr>
          <w:rFonts w:ascii="Calibri" w:hAnsi="Calibri" w:cs="Calibri"/>
        </w:rPr>
        <w:t>, standardizing practices and reducing development effort across teams.</w:t>
      </w:r>
    </w:p>
    <w:p w14:paraId="51CF2B7D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Designed and executed </w:t>
      </w:r>
      <w:r w:rsidRPr="001614C2">
        <w:rPr>
          <w:rStyle w:val="Strong"/>
          <w:rFonts w:ascii="Calibri" w:hAnsi="Calibri" w:cs="Calibri"/>
          <w:b w:val="0"/>
        </w:rPr>
        <w:t>A/B testing and uplift modeling</w:t>
      </w:r>
      <w:r w:rsidRPr="001614C2">
        <w:rPr>
          <w:rFonts w:ascii="Calibri" w:hAnsi="Calibri" w:cs="Calibri"/>
        </w:rPr>
        <w:t xml:space="preserve"> to measure the impact of new customer engagement strategies and product features, delivering data-backed recommendations.</w:t>
      </w:r>
    </w:p>
    <w:p w14:paraId="13C447E2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model explainability analysis using SHAP and LIME</w:t>
      </w:r>
      <w:r w:rsidRPr="001614C2">
        <w:rPr>
          <w:rFonts w:ascii="Calibri" w:hAnsi="Calibri" w:cs="Calibri"/>
        </w:rPr>
        <w:t>, increasing trust and adoption of ML models in revenue-critical applications.</w:t>
      </w:r>
    </w:p>
    <w:p w14:paraId="6C066B09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Researched and prototyped advanced ML and </w:t>
      </w:r>
      <w:proofErr w:type="spellStart"/>
      <w:r w:rsidRPr="001614C2">
        <w:rPr>
          <w:rStyle w:val="Strong"/>
          <w:rFonts w:ascii="Calibri" w:hAnsi="Calibri" w:cs="Calibri"/>
          <w:b w:val="0"/>
        </w:rPr>
        <w:t>GenAI</w:t>
      </w:r>
      <w:proofErr w:type="spellEnd"/>
      <w:r w:rsidRPr="001614C2">
        <w:rPr>
          <w:rStyle w:val="Strong"/>
          <w:rFonts w:ascii="Calibri" w:hAnsi="Calibri" w:cs="Calibri"/>
          <w:b w:val="0"/>
        </w:rPr>
        <w:t xml:space="preserve"> approaches</w:t>
      </w:r>
      <w:r w:rsidRPr="001614C2">
        <w:rPr>
          <w:rFonts w:ascii="Calibri" w:hAnsi="Calibri" w:cs="Calibri"/>
        </w:rPr>
        <w:t xml:space="preserve"> (e.g., </w:t>
      </w:r>
      <w:r w:rsidRPr="001614C2">
        <w:rPr>
          <w:rStyle w:val="Strong"/>
          <w:rFonts w:ascii="Calibri" w:hAnsi="Calibri" w:cs="Calibri"/>
          <w:b w:val="0"/>
        </w:rPr>
        <w:t>LSTM for financial time series forecasting</w:t>
      </w:r>
      <w:r w:rsidRPr="001614C2">
        <w:rPr>
          <w:rFonts w:ascii="Calibri" w:hAnsi="Calibri" w:cs="Calibri"/>
        </w:rPr>
        <w:t xml:space="preserve">, </w:t>
      </w:r>
      <w:r w:rsidRPr="001614C2">
        <w:rPr>
          <w:rStyle w:val="Strong"/>
          <w:rFonts w:ascii="Calibri" w:hAnsi="Calibri" w:cs="Calibri"/>
          <w:b w:val="0"/>
        </w:rPr>
        <w:t>LLMs for customer support automation</w:t>
      </w:r>
      <w:r w:rsidRPr="001614C2">
        <w:rPr>
          <w:rFonts w:ascii="Calibri" w:hAnsi="Calibri" w:cs="Calibri"/>
        </w:rPr>
        <w:t>), laying the foundation for enterprise-wide AI adoption.</w:t>
      </w:r>
    </w:p>
    <w:p w14:paraId="4D45327A" w14:textId="77777777" w:rsidR="00465C77" w:rsidRPr="001614C2" w:rsidRDefault="00465C77" w:rsidP="00465C77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Championed </w:t>
      </w:r>
      <w:r w:rsidRPr="001614C2">
        <w:rPr>
          <w:rStyle w:val="Strong"/>
          <w:rFonts w:ascii="Calibri" w:hAnsi="Calibri" w:cs="Calibri"/>
          <w:b w:val="0"/>
        </w:rPr>
        <w:t>Responsible AI practices</w:t>
      </w:r>
      <w:r w:rsidRPr="001614C2">
        <w:rPr>
          <w:rFonts w:ascii="Calibri" w:hAnsi="Calibri" w:cs="Calibri"/>
        </w:rPr>
        <w:t>, embedding bias detection, fairness evaluations, and governance processes to align with Oracle’s global compliance and ethics standards.</w:t>
      </w:r>
    </w:p>
    <w:p w14:paraId="72AE560C" w14:textId="77777777" w:rsidR="00465C77" w:rsidRPr="001614C2" w:rsidRDefault="00465C77" w:rsidP="00465C77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Environment &amp; Tools:</w:t>
      </w:r>
      <w:r w:rsidRPr="001614C2">
        <w:rPr>
          <w:rFonts w:ascii="Calibri" w:hAnsi="Calibri" w:cs="Calibri"/>
        </w:rPr>
        <w:br/>
        <w:t xml:space="preserve">Python (Pandas, NumPy, Scikit-learn, </w:t>
      </w:r>
      <w:proofErr w:type="spellStart"/>
      <w:r w:rsidRPr="001614C2">
        <w:rPr>
          <w:rFonts w:ascii="Calibri" w:hAnsi="Calibri" w:cs="Calibri"/>
        </w:rPr>
        <w:t>XGBoost</w:t>
      </w:r>
      <w:proofErr w:type="spellEnd"/>
      <w:r w:rsidRPr="001614C2">
        <w:rPr>
          <w:rFonts w:ascii="Calibri" w:hAnsi="Calibri" w:cs="Calibri"/>
        </w:rPr>
        <w:t xml:space="preserve">, TensorFlow, Seaborn, Matplotlib), SQL, Oracle Cloud Infrastructure (OCI Data Science, OCI Data Integration, Oracle Autonomous </w:t>
      </w:r>
      <w:r w:rsidRPr="001614C2">
        <w:rPr>
          <w:rFonts w:ascii="Calibri" w:hAnsi="Calibri" w:cs="Calibri"/>
        </w:rPr>
        <w:lastRenderedPageBreak/>
        <w:t xml:space="preserve">Data Warehouse, Oracle Analytics Cloud, OKE), Power BI, Tableau, Git/GitHub Actions, </w:t>
      </w:r>
      <w:proofErr w:type="spellStart"/>
      <w:r w:rsidRPr="001614C2">
        <w:rPr>
          <w:rFonts w:ascii="Calibri" w:hAnsi="Calibri" w:cs="Calibri"/>
        </w:rPr>
        <w:t>MLflow</w:t>
      </w:r>
      <w:proofErr w:type="spellEnd"/>
      <w:r w:rsidRPr="001614C2">
        <w:rPr>
          <w:rFonts w:ascii="Calibri" w:hAnsi="Calibri" w:cs="Calibri"/>
        </w:rPr>
        <w:t>, Docker, Kubernetes, Agile.</w:t>
      </w:r>
    </w:p>
    <w:p w14:paraId="44355BD5" w14:textId="2528017F" w:rsidR="00751FCD" w:rsidRPr="001614C2" w:rsidRDefault="00751FCD" w:rsidP="00792F98">
      <w:pPr>
        <w:tabs>
          <w:tab w:val="center" w:pos="4680"/>
        </w:tabs>
        <w:spacing w:after="0" w:line="276" w:lineRule="auto"/>
        <w:rPr>
          <w:color w:val="000000"/>
          <w:sz w:val="24"/>
          <w:szCs w:val="24"/>
        </w:rPr>
      </w:pPr>
    </w:p>
    <w:p w14:paraId="4F86CBE5" w14:textId="269F6BEF" w:rsidR="00465C77" w:rsidRPr="001614C2" w:rsidRDefault="001614C2" w:rsidP="001614C2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 xml:space="preserve">Client: Bulls Attorneys P.A                                                          </w:t>
      </w:r>
      <w:r w:rsidRPr="001614C2">
        <w:rPr>
          <w:rStyle w:val="Strong"/>
          <w:rFonts w:ascii="Calibri" w:hAnsi="Calibri" w:cs="Calibri"/>
        </w:rPr>
        <w:t xml:space="preserve">                      Aug 2022 – Sep 2023</w:t>
      </w:r>
      <w:r w:rsidR="00465C77" w:rsidRPr="001614C2">
        <w:rPr>
          <w:rFonts w:ascii="Calibri" w:hAnsi="Calibri" w:cs="Calibri"/>
        </w:rPr>
        <w:br/>
      </w:r>
      <w:r w:rsidR="00465C77" w:rsidRPr="001614C2">
        <w:rPr>
          <w:rStyle w:val="Strong"/>
          <w:rFonts w:ascii="Calibri" w:hAnsi="Calibri" w:cs="Calibri"/>
        </w:rPr>
        <w:t>Role: Senior Data Scientist</w:t>
      </w:r>
      <w:r>
        <w:rPr>
          <w:rStyle w:val="Strong"/>
          <w:rFonts w:ascii="Calibri" w:hAnsi="Calibri" w:cs="Calibri"/>
        </w:rPr>
        <w:br/>
        <w:t xml:space="preserve">Location: </w:t>
      </w:r>
      <w:r w:rsidR="00746A9D">
        <w:rPr>
          <w:rStyle w:val="Strong"/>
          <w:rFonts w:ascii="Calibri" w:hAnsi="Calibri" w:cs="Calibri"/>
        </w:rPr>
        <w:t>Wichita, Kansas</w:t>
      </w:r>
    </w:p>
    <w:p w14:paraId="014901C9" w14:textId="77777777" w:rsidR="00465C77" w:rsidRPr="001614C2" w:rsidRDefault="00465C77" w:rsidP="00465C77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Responsibilities:</w:t>
      </w:r>
    </w:p>
    <w:p w14:paraId="68D63D94" w14:textId="5F1BBA23" w:rsidR="00465C77" w:rsidRPr="001614C2" w:rsidRDefault="007F3E3A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7F3E3A">
        <w:rPr>
          <w:rFonts w:ascii="Calibri" w:hAnsi="Calibri" w:cs="Calibri"/>
        </w:rPr>
        <w:t xml:space="preserve">Built predictive models for legal risk scoring, litigation forecasting, and fraud detection using Logistic Regression, Decision Trees, Random Forest, and </w:t>
      </w:r>
      <w:proofErr w:type="spellStart"/>
      <w:r w:rsidRPr="007F3E3A">
        <w:rPr>
          <w:rFonts w:ascii="Calibri" w:hAnsi="Calibri" w:cs="Calibri"/>
        </w:rPr>
        <w:t>XGBoost</w:t>
      </w:r>
      <w:proofErr w:type="spellEnd"/>
      <w:r w:rsidR="00465C77" w:rsidRPr="001614C2">
        <w:rPr>
          <w:rFonts w:ascii="Calibri" w:hAnsi="Calibri" w:cs="Calibri"/>
        </w:rPr>
        <w:t>.</w:t>
      </w:r>
    </w:p>
    <w:p w14:paraId="7E05547E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Utilized </w:t>
      </w:r>
      <w:r w:rsidRPr="001614C2">
        <w:rPr>
          <w:rStyle w:val="Strong"/>
          <w:rFonts w:ascii="Calibri" w:hAnsi="Calibri" w:cs="Calibri"/>
          <w:b w:val="0"/>
        </w:rPr>
        <w:t xml:space="preserve">Python (Pandas, NumPy, Scikit-learn, NLTK, </w:t>
      </w:r>
      <w:proofErr w:type="spellStart"/>
      <w:r w:rsidRPr="001614C2">
        <w:rPr>
          <w:rStyle w:val="Strong"/>
          <w:rFonts w:ascii="Calibri" w:hAnsi="Calibri" w:cs="Calibri"/>
          <w:b w:val="0"/>
        </w:rPr>
        <w:t>SpaCy</w:t>
      </w:r>
      <w:proofErr w:type="spellEnd"/>
      <w:r w:rsidRPr="001614C2">
        <w:rPr>
          <w:rStyle w:val="Strong"/>
          <w:rFonts w:ascii="Calibri" w:hAnsi="Calibri" w:cs="Calibri"/>
          <w:b w:val="0"/>
        </w:rPr>
        <w:t>)</w:t>
      </w:r>
      <w:r w:rsidRPr="001614C2">
        <w:rPr>
          <w:rFonts w:ascii="Calibri" w:hAnsi="Calibri" w:cs="Calibri"/>
        </w:rPr>
        <w:t xml:space="preserve"> for </w:t>
      </w:r>
      <w:r w:rsidRPr="001614C2">
        <w:rPr>
          <w:rStyle w:val="Strong"/>
          <w:rFonts w:ascii="Calibri" w:hAnsi="Calibri" w:cs="Calibri"/>
          <w:b w:val="0"/>
        </w:rPr>
        <w:t>exploratory data analysis, feature engineering, NLP-based text classification, and entity recognition</w:t>
      </w:r>
      <w:r w:rsidRPr="001614C2">
        <w:rPr>
          <w:rFonts w:ascii="Calibri" w:hAnsi="Calibri" w:cs="Calibri"/>
        </w:rPr>
        <w:t xml:space="preserve"> from unstructured legal documents.</w:t>
      </w:r>
    </w:p>
    <w:p w14:paraId="2D876980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Extracted, transformed, and analyzed structured data from </w:t>
      </w:r>
      <w:r w:rsidRPr="001614C2">
        <w:rPr>
          <w:rStyle w:val="Strong"/>
          <w:rFonts w:ascii="Calibri" w:hAnsi="Calibri" w:cs="Calibri"/>
          <w:b w:val="0"/>
        </w:rPr>
        <w:t>Oracle and Snowflake</w:t>
      </w:r>
      <w:r w:rsidRPr="001614C2">
        <w:rPr>
          <w:rFonts w:ascii="Calibri" w:hAnsi="Calibri" w:cs="Calibri"/>
        </w:rPr>
        <w:t xml:space="preserve"> along with unstructured case files, contracts, and regulatory filings to build litigation and compliance analytics pipelines.</w:t>
      </w:r>
    </w:p>
    <w:p w14:paraId="3EE71390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interactive dashboards in Power BI and Tableau</w:t>
      </w:r>
      <w:r w:rsidRPr="001614C2">
        <w:rPr>
          <w:rFonts w:ascii="Calibri" w:hAnsi="Calibri" w:cs="Calibri"/>
        </w:rPr>
        <w:t xml:space="preserve"> to provide attorneys and compliance officers with insights on </w:t>
      </w:r>
      <w:r w:rsidRPr="001614C2">
        <w:rPr>
          <w:rStyle w:val="Strong"/>
          <w:rFonts w:ascii="Calibri" w:hAnsi="Calibri" w:cs="Calibri"/>
          <w:b w:val="0"/>
        </w:rPr>
        <w:t>case volumes, risk exposure, and litigation timelines</w:t>
      </w:r>
      <w:r w:rsidRPr="001614C2">
        <w:rPr>
          <w:rFonts w:ascii="Calibri" w:hAnsi="Calibri" w:cs="Calibri"/>
        </w:rPr>
        <w:t>.</w:t>
      </w:r>
    </w:p>
    <w:p w14:paraId="41E660C4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Collaborated with legal teams to deploy production-ready models via </w:t>
      </w:r>
      <w:r w:rsidRPr="001614C2">
        <w:rPr>
          <w:rStyle w:val="Strong"/>
          <w:rFonts w:ascii="Calibri" w:hAnsi="Calibri" w:cs="Calibri"/>
          <w:b w:val="0"/>
        </w:rPr>
        <w:t>Azure ML pipelines</w:t>
      </w:r>
      <w:r w:rsidRPr="001614C2">
        <w:rPr>
          <w:rFonts w:ascii="Calibri" w:hAnsi="Calibri" w:cs="Calibri"/>
        </w:rPr>
        <w:t xml:space="preserve">, integrating with firm-wide </w:t>
      </w:r>
      <w:r w:rsidRPr="001614C2">
        <w:rPr>
          <w:rStyle w:val="Strong"/>
          <w:rFonts w:ascii="Calibri" w:hAnsi="Calibri" w:cs="Calibri"/>
          <w:b w:val="0"/>
        </w:rPr>
        <w:t>case management and document review systems</w:t>
      </w:r>
      <w:r w:rsidRPr="001614C2">
        <w:rPr>
          <w:rFonts w:ascii="Calibri" w:hAnsi="Calibri" w:cs="Calibri"/>
        </w:rPr>
        <w:t>.</w:t>
      </w:r>
    </w:p>
    <w:p w14:paraId="3E1B16CB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Applied </w:t>
      </w:r>
      <w:r w:rsidRPr="001614C2">
        <w:rPr>
          <w:rStyle w:val="Strong"/>
          <w:rFonts w:ascii="Calibri" w:hAnsi="Calibri" w:cs="Calibri"/>
          <w:b w:val="0"/>
        </w:rPr>
        <w:t>clustering and topic modeling (LDA, K-Means)</w:t>
      </w:r>
      <w:r w:rsidRPr="001614C2">
        <w:rPr>
          <w:rFonts w:ascii="Calibri" w:hAnsi="Calibri" w:cs="Calibri"/>
        </w:rPr>
        <w:t xml:space="preserve"> to organize large volumes of legal documents and support e-discovery workflows.</w:t>
      </w:r>
    </w:p>
    <w:p w14:paraId="3046508D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Built </w:t>
      </w:r>
      <w:r w:rsidRPr="001614C2">
        <w:rPr>
          <w:rStyle w:val="Strong"/>
          <w:rFonts w:ascii="Calibri" w:hAnsi="Calibri" w:cs="Calibri"/>
          <w:b w:val="0"/>
        </w:rPr>
        <w:t>document similarity and semantic search solutions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>TF-IDF, word embeddings, and sentence transformers</w:t>
      </w:r>
      <w:r w:rsidRPr="001614C2">
        <w:rPr>
          <w:rFonts w:ascii="Calibri" w:hAnsi="Calibri" w:cs="Calibri"/>
        </w:rPr>
        <w:t>, enabling faster case preparation and precedent identification.</w:t>
      </w:r>
    </w:p>
    <w:p w14:paraId="148CECCB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Ensured transparency and compliance of AI systems by applying </w:t>
      </w:r>
      <w:r w:rsidRPr="001614C2">
        <w:rPr>
          <w:rStyle w:val="Strong"/>
          <w:rFonts w:ascii="Calibri" w:hAnsi="Calibri" w:cs="Calibri"/>
          <w:b w:val="0"/>
        </w:rPr>
        <w:t>explainability techniques (SHAP, LIME)</w:t>
      </w:r>
      <w:r w:rsidRPr="001614C2">
        <w:rPr>
          <w:rFonts w:ascii="Calibri" w:hAnsi="Calibri" w:cs="Calibri"/>
        </w:rPr>
        <w:t xml:space="preserve">, critical for decisions influencing </w:t>
      </w:r>
      <w:r w:rsidRPr="001614C2">
        <w:rPr>
          <w:rStyle w:val="Strong"/>
          <w:rFonts w:ascii="Calibri" w:hAnsi="Calibri" w:cs="Calibri"/>
          <w:b w:val="0"/>
        </w:rPr>
        <w:t>legal strategy and client risk management</w:t>
      </w:r>
      <w:r w:rsidRPr="001614C2">
        <w:rPr>
          <w:rFonts w:ascii="Calibri" w:hAnsi="Calibri" w:cs="Calibri"/>
        </w:rPr>
        <w:t>.</w:t>
      </w:r>
    </w:p>
    <w:p w14:paraId="7D64EABB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time series modeling (ARIMA, Prophet)</w:t>
      </w:r>
      <w:r w:rsidRPr="001614C2">
        <w:rPr>
          <w:rFonts w:ascii="Calibri" w:hAnsi="Calibri" w:cs="Calibri"/>
        </w:rPr>
        <w:t xml:space="preserve"> to forecast </w:t>
      </w:r>
      <w:r w:rsidRPr="001614C2">
        <w:rPr>
          <w:rStyle w:val="Strong"/>
          <w:rFonts w:ascii="Calibri" w:hAnsi="Calibri" w:cs="Calibri"/>
          <w:b w:val="0"/>
        </w:rPr>
        <w:t>case backlogs, trial timelines, and settlement trends</w:t>
      </w:r>
      <w:r w:rsidRPr="001614C2">
        <w:rPr>
          <w:rFonts w:ascii="Calibri" w:hAnsi="Calibri" w:cs="Calibri"/>
        </w:rPr>
        <w:t>, supporting resource allocation and strategic planning.</w:t>
      </w:r>
    </w:p>
    <w:p w14:paraId="238DF09C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Partnered with governance and compliance teams to ensure adherence to </w:t>
      </w:r>
      <w:r w:rsidRPr="001614C2">
        <w:rPr>
          <w:rStyle w:val="Strong"/>
          <w:rFonts w:ascii="Calibri" w:hAnsi="Calibri" w:cs="Calibri"/>
          <w:b w:val="0"/>
        </w:rPr>
        <w:t>HIPAA, GDPR, and legal data confidentiality standards</w:t>
      </w:r>
      <w:r w:rsidRPr="001614C2">
        <w:rPr>
          <w:rFonts w:ascii="Calibri" w:hAnsi="Calibri" w:cs="Calibri"/>
        </w:rPr>
        <w:t xml:space="preserve"> across data pipelines and model deployments.</w:t>
      </w:r>
    </w:p>
    <w:p w14:paraId="17546113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reusable </w:t>
      </w:r>
      <w:r w:rsidRPr="001614C2">
        <w:rPr>
          <w:rStyle w:val="Strong"/>
          <w:rFonts w:ascii="Calibri" w:hAnsi="Calibri" w:cs="Calibri"/>
          <w:b w:val="0"/>
        </w:rPr>
        <w:t>Python modules for automated document preprocessing, OCR integration, and model evaluation</w:t>
      </w:r>
      <w:r w:rsidRPr="001614C2">
        <w:rPr>
          <w:rFonts w:ascii="Calibri" w:hAnsi="Calibri" w:cs="Calibri"/>
        </w:rPr>
        <w:t>, standardizing workflows across multiple legal analytics projects.</w:t>
      </w:r>
    </w:p>
    <w:p w14:paraId="1B1CC58F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Collaborated with DevOps to </w:t>
      </w:r>
      <w:r w:rsidRPr="001614C2">
        <w:rPr>
          <w:rStyle w:val="Strong"/>
          <w:rFonts w:ascii="Calibri" w:hAnsi="Calibri" w:cs="Calibri"/>
          <w:b w:val="0"/>
        </w:rPr>
        <w:t>containerize ML workflows using Docker</w:t>
      </w:r>
      <w:r w:rsidRPr="001614C2">
        <w:rPr>
          <w:rFonts w:ascii="Calibri" w:hAnsi="Calibri" w:cs="Calibri"/>
        </w:rPr>
        <w:t xml:space="preserve"> and deploy them on </w:t>
      </w:r>
      <w:r w:rsidRPr="001614C2">
        <w:rPr>
          <w:rStyle w:val="Strong"/>
          <w:rFonts w:ascii="Calibri" w:hAnsi="Calibri" w:cs="Calibri"/>
          <w:b w:val="0"/>
        </w:rPr>
        <w:t>Kubernetes clusters (AKS)</w:t>
      </w:r>
      <w:r w:rsidRPr="001614C2">
        <w:rPr>
          <w:rFonts w:ascii="Calibri" w:hAnsi="Calibri" w:cs="Calibri"/>
        </w:rPr>
        <w:t xml:space="preserve"> for scalable inference across large legal datasets.</w:t>
      </w:r>
    </w:p>
    <w:p w14:paraId="39D3C682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root cause analyses</w:t>
      </w:r>
      <w:r w:rsidRPr="001614C2">
        <w:rPr>
          <w:rFonts w:ascii="Calibri" w:hAnsi="Calibri" w:cs="Calibri"/>
        </w:rPr>
        <w:t xml:space="preserve"> on data inconsistencies in case files and regulatory datasets, implementing </w:t>
      </w:r>
      <w:r w:rsidRPr="001614C2">
        <w:rPr>
          <w:rStyle w:val="Strong"/>
          <w:rFonts w:ascii="Calibri" w:hAnsi="Calibri" w:cs="Calibri"/>
          <w:b w:val="0"/>
        </w:rPr>
        <w:t>automated anomaly detection and data validation pipelines</w:t>
      </w:r>
      <w:r w:rsidRPr="001614C2">
        <w:rPr>
          <w:rFonts w:ascii="Calibri" w:hAnsi="Calibri" w:cs="Calibri"/>
        </w:rPr>
        <w:t>.</w:t>
      </w:r>
    </w:p>
    <w:p w14:paraId="0C732E9D" w14:textId="77777777" w:rsidR="00465C77" w:rsidRPr="001614C2" w:rsidRDefault="00465C77" w:rsidP="00465C77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lastRenderedPageBreak/>
        <w:t xml:space="preserve">Delivered </w:t>
      </w:r>
      <w:r w:rsidRPr="001614C2">
        <w:rPr>
          <w:rStyle w:val="Strong"/>
          <w:rFonts w:ascii="Calibri" w:hAnsi="Calibri" w:cs="Calibri"/>
          <w:b w:val="0"/>
        </w:rPr>
        <w:t>training workshops for attorneys and paralegals</w:t>
      </w:r>
      <w:r w:rsidRPr="001614C2">
        <w:rPr>
          <w:rFonts w:ascii="Calibri" w:hAnsi="Calibri" w:cs="Calibri"/>
        </w:rPr>
        <w:t xml:space="preserve"> to enhance data literacy, promoting adoption of </w:t>
      </w:r>
      <w:r w:rsidRPr="001614C2">
        <w:rPr>
          <w:rStyle w:val="Strong"/>
          <w:rFonts w:ascii="Calibri" w:hAnsi="Calibri" w:cs="Calibri"/>
          <w:b w:val="0"/>
        </w:rPr>
        <w:t>AI-driven legal research, compliance monitoring, and litigation support tools</w:t>
      </w:r>
      <w:r w:rsidRPr="001614C2">
        <w:rPr>
          <w:rFonts w:ascii="Calibri" w:hAnsi="Calibri" w:cs="Calibri"/>
        </w:rPr>
        <w:t>.</w:t>
      </w:r>
    </w:p>
    <w:p w14:paraId="710D7CB0" w14:textId="4A58D274" w:rsidR="00277CFC" w:rsidRPr="001614C2" w:rsidRDefault="00465C77" w:rsidP="001614C2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Environment &amp; Tools:</w:t>
      </w:r>
      <w:r w:rsidRPr="001614C2">
        <w:rPr>
          <w:rFonts w:ascii="Calibri" w:hAnsi="Calibri" w:cs="Calibri"/>
        </w:rPr>
        <w:br/>
        <w:t xml:space="preserve">Python (Pandas, NumPy, Scikit-learn, </w:t>
      </w:r>
      <w:proofErr w:type="spellStart"/>
      <w:r w:rsidRPr="001614C2">
        <w:rPr>
          <w:rFonts w:ascii="Calibri" w:hAnsi="Calibri" w:cs="Calibri"/>
        </w:rPr>
        <w:t>XGBoost</w:t>
      </w:r>
      <w:proofErr w:type="spellEnd"/>
      <w:r w:rsidRPr="001614C2">
        <w:rPr>
          <w:rFonts w:ascii="Calibri" w:hAnsi="Calibri" w:cs="Calibri"/>
        </w:rPr>
        <w:t xml:space="preserve">, NLTK, </w:t>
      </w:r>
      <w:proofErr w:type="spellStart"/>
      <w:r w:rsidRPr="001614C2">
        <w:rPr>
          <w:rFonts w:ascii="Calibri" w:hAnsi="Calibri" w:cs="Calibri"/>
        </w:rPr>
        <w:t>SpaCy</w:t>
      </w:r>
      <w:proofErr w:type="spellEnd"/>
      <w:r w:rsidRPr="001614C2">
        <w:rPr>
          <w:rFonts w:ascii="Calibri" w:hAnsi="Calibri" w:cs="Calibri"/>
        </w:rPr>
        <w:t>, Transformers), SQL, Oracle, Snowflake, Power BI, Tableau, Azure ML, Git, Docker, Kubernetes (AKS), SHAP, LIME, OCR/NLP pipelines, CI/CD, Legal Analytics &amp; Compliance AI.</w:t>
      </w:r>
      <w:r w:rsidR="002268CC">
        <w:rPr>
          <w:rFonts w:ascii="Calibri" w:hAnsi="Calibri" w:cs="Calibri"/>
        </w:rPr>
        <w:br/>
      </w:r>
      <w:r w:rsidR="001614C2">
        <w:rPr>
          <w:rFonts w:ascii="Calibri" w:hAnsi="Calibri" w:cs="Calibri"/>
        </w:rPr>
        <w:br/>
      </w:r>
    </w:p>
    <w:p w14:paraId="3F0B0EA8" w14:textId="0C7EC715" w:rsidR="00465C77" w:rsidRPr="001614C2" w:rsidRDefault="001614C2" w:rsidP="00465C77">
      <w:pPr>
        <w:pStyle w:val="NormalWeb"/>
        <w:rPr>
          <w:rFonts w:ascii="Calibri" w:hAnsi="Calibri" w:cs="Calibri"/>
        </w:rPr>
      </w:pPr>
      <w:r>
        <w:rPr>
          <w:rStyle w:val="Strong"/>
          <w:rFonts w:ascii="Calibri" w:hAnsi="Calibri" w:cs="Calibri"/>
        </w:rPr>
        <w:t xml:space="preserve">Client: State of SD                           </w:t>
      </w:r>
      <w:r w:rsidRPr="001614C2">
        <w:rPr>
          <w:rStyle w:val="Strong"/>
          <w:rFonts w:ascii="Calibri" w:hAnsi="Calibri" w:cs="Calibri"/>
        </w:rPr>
        <w:t xml:space="preserve">                                  </w:t>
      </w:r>
      <w:r>
        <w:rPr>
          <w:rStyle w:val="Strong"/>
          <w:rFonts w:ascii="Calibri" w:hAnsi="Calibri" w:cs="Calibri"/>
        </w:rPr>
        <w:t xml:space="preserve">  </w:t>
      </w:r>
      <w:r w:rsidRPr="001614C2">
        <w:rPr>
          <w:rStyle w:val="Strong"/>
          <w:rFonts w:ascii="Calibri" w:hAnsi="Calibri" w:cs="Calibri"/>
        </w:rPr>
        <w:t xml:space="preserve">                              May 2020 – July 2022</w:t>
      </w:r>
      <w:r w:rsidR="00465C77" w:rsidRPr="001614C2">
        <w:rPr>
          <w:rFonts w:ascii="Calibri" w:hAnsi="Calibri" w:cs="Calibri"/>
        </w:rPr>
        <w:br/>
      </w:r>
      <w:r w:rsidR="00465C77" w:rsidRPr="001614C2">
        <w:rPr>
          <w:rStyle w:val="Strong"/>
          <w:rFonts w:ascii="Calibri" w:hAnsi="Calibri" w:cs="Calibri"/>
        </w:rPr>
        <w:t>Role: Senior Data Scientist</w:t>
      </w:r>
      <w:r>
        <w:rPr>
          <w:rStyle w:val="Strong"/>
          <w:rFonts w:ascii="Calibri" w:hAnsi="Calibri" w:cs="Calibri"/>
        </w:rPr>
        <w:br/>
        <w:t>Location: South Dakota</w:t>
      </w:r>
    </w:p>
    <w:p w14:paraId="263E08CB" w14:textId="77777777" w:rsidR="00465C77" w:rsidRPr="001614C2" w:rsidRDefault="00465C77" w:rsidP="00465C77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Responsibilities:</w:t>
      </w:r>
    </w:p>
    <w:p w14:paraId="34E40B58" w14:textId="03751262" w:rsidR="00465C77" w:rsidRPr="001614C2" w:rsidRDefault="007F3E3A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7F3E3A">
        <w:rPr>
          <w:rFonts w:ascii="Calibri" w:hAnsi="Calibri" w:cs="Calibri"/>
        </w:rPr>
        <w:t>Developed and deployed ML models for telecom performance—network reliability, dropped-call prediction, and signal degradation—cutting outage risk by 25%.</w:t>
      </w:r>
    </w:p>
    <w:p w14:paraId="2B940044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Engineered and optimized </w:t>
      </w:r>
      <w:r w:rsidRPr="001614C2">
        <w:rPr>
          <w:rStyle w:val="Strong"/>
          <w:rFonts w:ascii="Calibri" w:hAnsi="Calibri" w:cs="Calibri"/>
          <w:b w:val="0"/>
        </w:rPr>
        <w:t>large-scale data pipelines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 xml:space="preserve">Python (Pandas, NumPy, </w:t>
      </w:r>
      <w:proofErr w:type="spellStart"/>
      <w:r w:rsidRPr="001614C2">
        <w:rPr>
          <w:rStyle w:val="Strong"/>
          <w:rFonts w:ascii="Calibri" w:hAnsi="Calibri" w:cs="Calibri"/>
          <w:b w:val="0"/>
        </w:rPr>
        <w:t>Dask</w:t>
      </w:r>
      <w:proofErr w:type="spellEnd"/>
      <w:r w:rsidRPr="001614C2">
        <w:rPr>
          <w:rStyle w:val="Strong"/>
          <w:rFonts w:ascii="Calibri" w:hAnsi="Calibri" w:cs="Calibri"/>
          <w:b w:val="0"/>
        </w:rPr>
        <w:t xml:space="preserve">, Scikit-learn, </w:t>
      </w:r>
      <w:proofErr w:type="spellStart"/>
      <w:r w:rsidRPr="001614C2">
        <w:rPr>
          <w:rStyle w:val="Strong"/>
          <w:rFonts w:ascii="Calibri" w:hAnsi="Calibri" w:cs="Calibri"/>
          <w:b w:val="0"/>
        </w:rPr>
        <w:t>XGBoost</w:t>
      </w:r>
      <w:proofErr w:type="spellEnd"/>
      <w:r w:rsidRPr="001614C2">
        <w:rPr>
          <w:rStyle w:val="Strong"/>
          <w:rFonts w:ascii="Calibri" w:hAnsi="Calibri" w:cs="Calibri"/>
          <w:b w:val="0"/>
        </w:rPr>
        <w:t xml:space="preserve">, </w:t>
      </w:r>
      <w:proofErr w:type="spellStart"/>
      <w:r w:rsidRPr="001614C2">
        <w:rPr>
          <w:rStyle w:val="Strong"/>
          <w:rFonts w:ascii="Calibri" w:hAnsi="Calibri" w:cs="Calibri"/>
          <w:b w:val="0"/>
        </w:rPr>
        <w:t>PySpark</w:t>
      </w:r>
      <w:proofErr w:type="spellEnd"/>
      <w:r w:rsidRPr="001614C2">
        <w:rPr>
          <w:rStyle w:val="Strong"/>
          <w:rFonts w:ascii="Calibri" w:hAnsi="Calibri" w:cs="Calibri"/>
          <w:b w:val="0"/>
        </w:rPr>
        <w:t>)</w:t>
      </w:r>
      <w:r w:rsidRPr="001614C2">
        <w:rPr>
          <w:rFonts w:ascii="Calibri" w:hAnsi="Calibri" w:cs="Calibri"/>
        </w:rPr>
        <w:t xml:space="preserve"> to process multi-terabyte telecom datasets such as </w:t>
      </w:r>
      <w:r w:rsidRPr="001614C2">
        <w:rPr>
          <w:rStyle w:val="Strong"/>
          <w:rFonts w:ascii="Calibri" w:hAnsi="Calibri" w:cs="Calibri"/>
          <w:b w:val="0"/>
        </w:rPr>
        <w:t>tower signal metrics, subscriber behavior logs, and network KPIs</w:t>
      </w:r>
      <w:r w:rsidRPr="001614C2">
        <w:rPr>
          <w:rFonts w:ascii="Calibri" w:hAnsi="Calibri" w:cs="Calibri"/>
        </w:rPr>
        <w:t>.</w:t>
      </w:r>
    </w:p>
    <w:p w14:paraId="67DB0D9D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Built </w:t>
      </w:r>
      <w:r w:rsidRPr="001614C2">
        <w:rPr>
          <w:rStyle w:val="Strong"/>
          <w:rFonts w:ascii="Calibri" w:hAnsi="Calibri" w:cs="Calibri"/>
          <w:b w:val="0"/>
        </w:rPr>
        <w:t>fraud detection and anomaly detection systems</w:t>
      </w:r>
      <w:r w:rsidRPr="001614C2">
        <w:rPr>
          <w:rFonts w:ascii="Calibri" w:hAnsi="Calibri" w:cs="Calibri"/>
        </w:rPr>
        <w:t xml:space="preserve"> leveraging </w:t>
      </w:r>
      <w:r w:rsidRPr="001614C2">
        <w:rPr>
          <w:rStyle w:val="Strong"/>
          <w:rFonts w:ascii="Calibri" w:hAnsi="Calibri" w:cs="Calibri"/>
          <w:b w:val="0"/>
        </w:rPr>
        <w:t>classification (Logistic Regression, Random Forest, Gradient Boosting)</w:t>
      </w:r>
      <w:r w:rsidRPr="001614C2">
        <w:rPr>
          <w:rFonts w:ascii="Calibri" w:hAnsi="Calibri" w:cs="Calibri"/>
        </w:rPr>
        <w:t xml:space="preserve"> and </w:t>
      </w:r>
      <w:r w:rsidRPr="001614C2">
        <w:rPr>
          <w:rStyle w:val="Strong"/>
          <w:rFonts w:ascii="Calibri" w:hAnsi="Calibri" w:cs="Calibri"/>
          <w:b w:val="0"/>
        </w:rPr>
        <w:t>clustering algorithms (K-Means, DBSCAN, Hierarchical Clustering)</w:t>
      </w:r>
      <w:r w:rsidRPr="001614C2">
        <w:rPr>
          <w:rFonts w:ascii="Calibri" w:hAnsi="Calibri" w:cs="Calibri"/>
        </w:rPr>
        <w:t xml:space="preserve"> to flag abnormal call records and network traffic patterns in near real-time.</w:t>
      </w:r>
    </w:p>
    <w:p w14:paraId="59A622DD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 xml:space="preserve">SQL and </w:t>
      </w:r>
      <w:proofErr w:type="spellStart"/>
      <w:r w:rsidRPr="001614C2">
        <w:rPr>
          <w:rStyle w:val="Strong"/>
          <w:rFonts w:ascii="Calibri" w:hAnsi="Calibri" w:cs="Calibri"/>
          <w:b w:val="0"/>
        </w:rPr>
        <w:t>PySpark</w:t>
      </w:r>
      <w:proofErr w:type="spellEnd"/>
      <w:r w:rsidRPr="001614C2">
        <w:rPr>
          <w:rStyle w:val="Strong"/>
          <w:rFonts w:ascii="Calibri" w:hAnsi="Calibri" w:cs="Calibri"/>
          <w:b w:val="0"/>
        </w:rPr>
        <w:t xml:space="preserve"> scripts</w:t>
      </w:r>
      <w:r w:rsidRPr="001614C2">
        <w:rPr>
          <w:rFonts w:ascii="Calibri" w:hAnsi="Calibri" w:cs="Calibri"/>
        </w:rPr>
        <w:t xml:space="preserve"> to extract, cleanse, and aggregate structured/unstructured telecom operational data from </w:t>
      </w:r>
      <w:r w:rsidRPr="001614C2">
        <w:rPr>
          <w:rStyle w:val="Strong"/>
          <w:rFonts w:ascii="Calibri" w:hAnsi="Calibri" w:cs="Calibri"/>
          <w:b w:val="0"/>
        </w:rPr>
        <w:t>OSS/BSS, CDR (Call Detail Records), and network logs</w:t>
      </w:r>
      <w:r w:rsidRPr="001614C2">
        <w:rPr>
          <w:rFonts w:ascii="Calibri" w:hAnsi="Calibri" w:cs="Calibri"/>
        </w:rPr>
        <w:t>, ensuring high data quality and readiness for ML modeling.</w:t>
      </w:r>
    </w:p>
    <w:p w14:paraId="55946887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Implemented </w:t>
      </w:r>
      <w:r w:rsidRPr="001614C2">
        <w:rPr>
          <w:rStyle w:val="Strong"/>
          <w:rFonts w:ascii="Calibri" w:hAnsi="Calibri" w:cs="Calibri"/>
          <w:b w:val="0"/>
        </w:rPr>
        <w:t>time series forecasting (ARIMA, SARIMA, Facebook Prophet, LSTM models)</w:t>
      </w:r>
      <w:r w:rsidRPr="001614C2">
        <w:rPr>
          <w:rFonts w:ascii="Calibri" w:hAnsi="Calibri" w:cs="Calibri"/>
        </w:rPr>
        <w:t xml:space="preserve"> to predict usage spikes, network congestion, and bandwidth demand, enabling proactive infrastructure scaling.</w:t>
      </w:r>
    </w:p>
    <w:p w14:paraId="397AE0A1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Created </w:t>
      </w:r>
      <w:r w:rsidRPr="001614C2">
        <w:rPr>
          <w:rStyle w:val="Strong"/>
          <w:rFonts w:ascii="Calibri" w:hAnsi="Calibri" w:cs="Calibri"/>
          <w:b w:val="0"/>
        </w:rPr>
        <w:t>interactive dashboards in Power BI and Tableau</w:t>
      </w:r>
      <w:r w:rsidRPr="001614C2">
        <w:rPr>
          <w:rFonts w:ascii="Calibri" w:hAnsi="Calibri" w:cs="Calibri"/>
        </w:rPr>
        <w:t xml:space="preserve"> for visualization of </w:t>
      </w:r>
      <w:r w:rsidRPr="001614C2">
        <w:rPr>
          <w:rStyle w:val="Strong"/>
          <w:rFonts w:ascii="Calibri" w:hAnsi="Calibri" w:cs="Calibri"/>
          <w:b w:val="0"/>
        </w:rPr>
        <w:t>network KPIs, predictive alerts, fraud detection metrics, and customer experience trends</w:t>
      </w:r>
      <w:r w:rsidRPr="001614C2">
        <w:rPr>
          <w:rFonts w:ascii="Calibri" w:hAnsi="Calibri" w:cs="Calibri"/>
        </w:rPr>
        <w:t>, supporting executives and field engineers in decision-making.</w:t>
      </w:r>
    </w:p>
    <w:p w14:paraId="3A08554F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Partnered with telecom engineers to </w:t>
      </w:r>
      <w:r w:rsidRPr="001614C2">
        <w:rPr>
          <w:rStyle w:val="Strong"/>
          <w:rFonts w:ascii="Calibri" w:hAnsi="Calibri" w:cs="Calibri"/>
          <w:b w:val="0"/>
        </w:rPr>
        <w:t>integrate ML outputs with automated alerting and monitoring systems</w:t>
      </w:r>
      <w:r w:rsidRPr="001614C2">
        <w:rPr>
          <w:rFonts w:ascii="Calibri" w:hAnsi="Calibri" w:cs="Calibri"/>
        </w:rPr>
        <w:t>, enabling proactive incident management and reducing mean-time-to-repair (MTTR).</w:t>
      </w:r>
    </w:p>
    <w:p w14:paraId="6CBD82DA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model monitoring frameworks</w:t>
      </w:r>
      <w:r w:rsidRPr="001614C2">
        <w:rPr>
          <w:rFonts w:ascii="Calibri" w:hAnsi="Calibri" w:cs="Calibri"/>
        </w:rPr>
        <w:t xml:space="preserve"> (concept drift detection, data quality checks, performance benchmarking) using </w:t>
      </w:r>
      <w:proofErr w:type="spellStart"/>
      <w:r w:rsidRPr="001614C2">
        <w:rPr>
          <w:rStyle w:val="Strong"/>
          <w:rFonts w:ascii="Calibri" w:hAnsi="Calibri" w:cs="Calibri"/>
          <w:b w:val="0"/>
        </w:rPr>
        <w:t>MLflow</w:t>
      </w:r>
      <w:proofErr w:type="spellEnd"/>
      <w:r w:rsidRPr="001614C2">
        <w:rPr>
          <w:rStyle w:val="Strong"/>
          <w:rFonts w:ascii="Calibri" w:hAnsi="Calibri" w:cs="Calibri"/>
          <w:b w:val="0"/>
        </w:rPr>
        <w:t>, Evidently AI, and custom monitoring scripts</w:t>
      </w:r>
      <w:r w:rsidRPr="001614C2">
        <w:rPr>
          <w:rFonts w:ascii="Calibri" w:hAnsi="Calibri" w:cs="Calibri"/>
        </w:rPr>
        <w:t>, ensuring long-term stability of production models.</w:t>
      </w:r>
    </w:p>
    <w:p w14:paraId="3D51C627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feature engineering and correlation analysis</w:t>
      </w:r>
      <w:r w:rsidRPr="001614C2">
        <w:rPr>
          <w:rFonts w:ascii="Calibri" w:hAnsi="Calibri" w:cs="Calibri"/>
        </w:rPr>
        <w:t xml:space="preserve"> to uncover the impact of </w:t>
      </w:r>
      <w:r w:rsidRPr="001614C2">
        <w:rPr>
          <w:rStyle w:val="Strong"/>
          <w:rFonts w:ascii="Calibri" w:hAnsi="Calibri" w:cs="Calibri"/>
          <w:b w:val="0"/>
        </w:rPr>
        <w:t>geography, device type, and user behavior</w:t>
      </w:r>
      <w:r w:rsidRPr="001614C2">
        <w:rPr>
          <w:rFonts w:ascii="Calibri" w:hAnsi="Calibri" w:cs="Calibri"/>
        </w:rPr>
        <w:t xml:space="preserve"> on network performance, improving model interpretability and business adoption.</w:t>
      </w:r>
    </w:p>
    <w:p w14:paraId="052BA1CF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lastRenderedPageBreak/>
        <w:t xml:space="preserve">Embedded </w:t>
      </w:r>
      <w:r w:rsidRPr="001614C2">
        <w:rPr>
          <w:rStyle w:val="Strong"/>
          <w:rFonts w:ascii="Calibri" w:hAnsi="Calibri" w:cs="Calibri"/>
          <w:b w:val="0"/>
        </w:rPr>
        <w:t>model governance, fairness, and explainability (LIME, SHAP)</w:t>
      </w:r>
      <w:r w:rsidRPr="001614C2">
        <w:rPr>
          <w:rFonts w:ascii="Calibri" w:hAnsi="Calibri" w:cs="Calibri"/>
        </w:rPr>
        <w:t xml:space="preserve"> into the ML lifecycle, ensuring compliance with </w:t>
      </w:r>
      <w:r w:rsidRPr="001614C2">
        <w:rPr>
          <w:rStyle w:val="Strong"/>
          <w:rFonts w:ascii="Calibri" w:hAnsi="Calibri" w:cs="Calibri"/>
          <w:b w:val="0"/>
        </w:rPr>
        <w:t>FCC regulatory requirements and internal audit standards</w:t>
      </w:r>
      <w:r w:rsidRPr="001614C2">
        <w:rPr>
          <w:rFonts w:ascii="Calibri" w:hAnsi="Calibri" w:cs="Calibri"/>
        </w:rPr>
        <w:t>.</w:t>
      </w:r>
    </w:p>
    <w:p w14:paraId="75EB3B4B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Applied </w:t>
      </w:r>
      <w:r w:rsidRPr="001614C2">
        <w:rPr>
          <w:rStyle w:val="Strong"/>
          <w:rFonts w:ascii="Calibri" w:hAnsi="Calibri" w:cs="Calibri"/>
          <w:b w:val="0"/>
        </w:rPr>
        <w:t xml:space="preserve">cloud-based deployments (AWS S3, EC2, Lambda, </w:t>
      </w:r>
      <w:proofErr w:type="spellStart"/>
      <w:r w:rsidRPr="001614C2">
        <w:rPr>
          <w:rStyle w:val="Strong"/>
          <w:rFonts w:ascii="Calibri" w:hAnsi="Calibri" w:cs="Calibri"/>
          <w:b w:val="0"/>
        </w:rPr>
        <w:t>SageMaker</w:t>
      </w:r>
      <w:proofErr w:type="spellEnd"/>
      <w:r w:rsidRPr="001614C2">
        <w:rPr>
          <w:rStyle w:val="Strong"/>
          <w:rFonts w:ascii="Calibri" w:hAnsi="Calibri" w:cs="Calibri"/>
          <w:b w:val="0"/>
        </w:rPr>
        <w:t>)</w:t>
      </w:r>
      <w:r w:rsidRPr="001614C2">
        <w:rPr>
          <w:rFonts w:ascii="Calibri" w:hAnsi="Calibri" w:cs="Calibri"/>
        </w:rPr>
        <w:t xml:space="preserve"> and integrated models into </w:t>
      </w:r>
      <w:r w:rsidRPr="001614C2">
        <w:rPr>
          <w:rStyle w:val="Strong"/>
          <w:rFonts w:ascii="Calibri" w:hAnsi="Calibri" w:cs="Calibri"/>
          <w:b w:val="0"/>
        </w:rPr>
        <w:t>CI/CD pipelines (Git, Jenkins, Docker, Kubernetes)</w:t>
      </w:r>
      <w:r w:rsidRPr="001614C2">
        <w:rPr>
          <w:rFonts w:ascii="Calibri" w:hAnsi="Calibri" w:cs="Calibri"/>
        </w:rPr>
        <w:t xml:space="preserve"> for scalable and automated production rollouts.</w:t>
      </w:r>
    </w:p>
    <w:p w14:paraId="5C4E95D2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Supported </w:t>
      </w:r>
      <w:r w:rsidRPr="001614C2">
        <w:rPr>
          <w:rStyle w:val="Strong"/>
          <w:rFonts w:ascii="Calibri" w:hAnsi="Calibri" w:cs="Calibri"/>
          <w:b w:val="0"/>
        </w:rPr>
        <w:t>network expansion planning</w:t>
      </w:r>
      <w:r w:rsidRPr="001614C2">
        <w:rPr>
          <w:rFonts w:ascii="Calibri" w:hAnsi="Calibri" w:cs="Calibri"/>
        </w:rPr>
        <w:t xml:space="preserve"> by providing data-driven insights on </w:t>
      </w:r>
      <w:r w:rsidRPr="001614C2">
        <w:rPr>
          <w:rStyle w:val="Strong"/>
          <w:rFonts w:ascii="Calibri" w:hAnsi="Calibri" w:cs="Calibri"/>
          <w:b w:val="0"/>
        </w:rPr>
        <w:t>coverage optimization, bandwidth allocation, and rural network expansion strategies</w:t>
      </w:r>
      <w:r w:rsidRPr="001614C2">
        <w:rPr>
          <w:rFonts w:ascii="Calibri" w:hAnsi="Calibri" w:cs="Calibri"/>
        </w:rPr>
        <w:t>.</w:t>
      </w:r>
    </w:p>
    <w:p w14:paraId="4DD67094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Automated </w:t>
      </w:r>
      <w:r w:rsidRPr="001614C2">
        <w:rPr>
          <w:rStyle w:val="Strong"/>
          <w:rFonts w:ascii="Calibri" w:hAnsi="Calibri" w:cs="Calibri"/>
          <w:b w:val="0"/>
        </w:rPr>
        <w:t>reporting pipelines (Python, Airflow, Power BI Service)</w:t>
      </w:r>
      <w:r w:rsidRPr="001614C2">
        <w:rPr>
          <w:rFonts w:ascii="Calibri" w:hAnsi="Calibri" w:cs="Calibri"/>
        </w:rPr>
        <w:t xml:space="preserve"> to deliver weekly and monthly insights on </w:t>
      </w:r>
      <w:r w:rsidRPr="001614C2">
        <w:rPr>
          <w:rStyle w:val="Strong"/>
          <w:rFonts w:ascii="Calibri" w:hAnsi="Calibri" w:cs="Calibri"/>
          <w:b w:val="0"/>
        </w:rPr>
        <w:t>service reliability, latency, and call failure trends</w:t>
      </w:r>
      <w:r w:rsidRPr="001614C2">
        <w:rPr>
          <w:rFonts w:ascii="Calibri" w:hAnsi="Calibri" w:cs="Calibri"/>
        </w:rPr>
        <w:t xml:space="preserve"> for executive and regulatory board reviews.</w:t>
      </w:r>
    </w:p>
    <w:p w14:paraId="4805D150" w14:textId="77777777" w:rsidR="00465C77" w:rsidRPr="001614C2" w:rsidRDefault="00465C77" w:rsidP="00465C77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Collaborated with cross-functional teams including </w:t>
      </w:r>
      <w:r w:rsidRPr="001614C2">
        <w:rPr>
          <w:rStyle w:val="Strong"/>
          <w:rFonts w:ascii="Calibri" w:hAnsi="Calibri" w:cs="Calibri"/>
          <w:b w:val="0"/>
        </w:rPr>
        <w:t>network architects, data engineers, and business analysts</w:t>
      </w:r>
      <w:r w:rsidRPr="001614C2">
        <w:rPr>
          <w:rFonts w:ascii="Calibri" w:hAnsi="Calibri" w:cs="Calibri"/>
        </w:rPr>
        <w:t xml:space="preserve"> to align ML models with </w:t>
      </w:r>
      <w:r w:rsidRPr="001614C2">
        <w:rPr>
          <w:rStyle w:val="Strong"/>
          <w:rFonts w:ascii="Calibri" w:hAnsi="Calibri" w:cs="Calibri"/>
          <w:b w:val="0"/>
        </w:rPr>
        <w:t>SLA compliance, customer satisfaction, and operational efficiency KPIs</w:t>
      </w:r>
      <w:r w:rsidRPr="001614C2">
        <w:rPr>
          <w:rFonts w:ascii="Calibri" w:hAnsi="Calibri" w:cs="Calibri"/>
        </w:rPr>
        <w:t>.</w:t>
      </w:r>
    </w:p>
    <w:p w14:paraId="6E3BDBFC" w14:textId="27285AE8" w:rsidR="004D1ABE" w:rsidRPr="001614C2" w:rsidRDefault="00465C77" w:rsidP="001614C2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Environment &amp; Tools:</w:t>
      </w:r>
      <w:r w:rsidRPr="001614C2">
        <w:rPr>
          <w:rFonts w:ascii="Calibri" w:hAnsi="Calibri" w:cs="Calibri"/>
        </w:rPr>
        <w:br/>
        <w:t xml:space="preserve">Python (Pandas, NumPy, Scikit-learn, </w:t>
      </w:r>
      <w:proofErr w:type="spellStart"/>
      <w:r w:rsidRPr="001614C2">
        <w:rPr>
          <w:rFonts w:ascii="Calibri" w:hAnsi="Calibri" w:cs="Calibri"/>
        </w:rPr>
        <w:t>XGBoost</w:t>
      </w:r>
      <w:proofErr w:type="spellEnd"/>
      <w:r w:rsidRPr="001614C2">
        <w:rPr>
          <w:rFonts w:ascii="Calibri" w:hAnsi="Calibri" w:cs="Calibri"/>
        </w:rPr>
        <w:t xml:space="preserve">, </w:t>
      </w:r>
      <w:proofErr w:type="spellStart"/>
      <w:r w:rsidRPr="001614C2">
        <w:rPr>
          <w:rFonts w:ascii="Calibri" w:hAnsi="Calibri" w:cs="Calibri"/>
        </w:rPr>
        <w:t>PySpark</w:t>
      </w:r>
      <w:proofErr w:type="spellEnd"/>
      <w:r w:rsidRPr="001614C2">
        <w:rPr>
          <w:rFonts w:ascii="Calibri" w:hAnsi="Calibri" w:cs="Calibri"/>
        </w:rPr>
        <w:t xml:space="preserve">, TensorFlow, Prophet, ARIMA/LSTM), SQL, Hive, OSS/BSS/CDR data, Power BI/Tableau, AWS (S3, Redshift, </w:t>
      </w:r>
      <w:proofErr w:type="spellStart"/>
      <w:r w:rsidRPr="001614C2">
        <w:rPr>
          <w:rFonts w:ascii="Calibri" w:hAnsi="Calibri" w:cs="Calibri"/>
        </w:rPr>
        <w:t>SageMaker</w:t>
      </w:r>
      <w:proofErr w:type="spellEnd"/>
      <w:r w:rsidRPr="001614C2">
        <w:rPr>
          <w:rFonts w:ascii="Calibri" w:hAnsi="Calibri" w:cs="Calibri"/>
        </w:rPr>
        <w:t xml:space="preserve">, Lambda), Git, Jenkins, Docker, Kubernetes, </w:t>
      </w:r>
      <w:proofErr w:type="spellStart"/>
      <w:r w:rsidRPr="001614C2">
        <w:rPr>
          <w:rFonts w:ascii="Calibri" w:hAnsi="Calibri" w:cs="Calibri"/>
        </w:rPr>
        <w:t>MLflow</w:t>
      </w:r>
      <w:proofErr w:type="spellEnd"/>
      <w:r w:rsidRPr="001614C2">
        <w:rPr>
          <w:rFonts w:ascii="Calibri" w:hAnsi="Calibri" w:cs="Calibri"/>
        </w:rPr>
        <w:t>, SHAP/LIME, Telecom Analytics.</w:t>
      </w:r>
    </w:p>
    <w:p w14:paraId="437D8D20" w14:textId="5CEB425F" w:rsidR="001614C2" w:rsidRPr="001614C2" w:rsidRDefault="00B87489" w:rsidP="00B87489">
      <w:pPr>
        <w:pStyle w:val="NormalWeb"/>
        <w:rPr>
          <w:rFonts w:ascii="Calibri" w:hAnsi="Calibri" w:cs="Calibri"/>
          <w:b/>
        </w:rPr>
      </w:pPr>
      <w:r w:rsidRPr="001614C2">
        <w:rPr>
          <w:rStyle w:val="Strong"/>
          <w:rFonts w:ascii="Calibri" w:hAnsi="Calibri" w:cs="Calibri"/>
        </w:rPr>
        <w:t>Client:</w:t>
      </w:r>
      <w:r w:rsidR="001614C2" w:rsidRPr="001614C2">
        <w:rPr>
          <w:rFonts w:ascii="Calibri" w:hAnsi="Calibri" w:cs="Calibri"/>
        </w:rPr>
        <w:t xml:space="preserve"> </w:t>
      </w:r>
      <w:r w:rsidR="001614C2">
        <w:rPr>
          <w:rFonts w:ascii="Calibri" w:hAnsi="Calibri" w:cs="Calibri"/>
          <w:b/>
        </w:rPr>
        <w:t xml:space="preserve">Zion Oil &amp; Gas Inc.              </w:t>
      </w:r>
      <w:r w:rsidR="001614C2" w:rsidRPr="001614C2">
        <w:rPr>
          <w:rFonts w:ascii="Calibri" w:hAnsi="Calibri" w:cs="Calibri"/>
          <w:b/>
        </w:rPr>
        <w:t xml:space="preserve">                                       </w:t>
      </w:r>
      <w:r w:rsidR="001614C2">
        <w:rPr>
          <w:rFonts w:ascii="Calibri" w:hAnsi="Calibri" w:cs="Calibri"/>
          <w:b/>
        </w:rPr>
        <w:t xml:space="preserve">               </w:t>
      </w:r>
      <w:r w:rsidR="001614C2" w:rsidRPr="001614C2">
        <w:rPr>
          <w:rFonts w:ascii="Calibri" w:hAnsi="Calibri" w:cs="Calibri"/>
          <w:b/>
        </w:rPr>
        <w:t xml:space="preserve">      August 2017 – April 2020</w:t>
      </w:r>
      <w:r w:rsidRPr="001614C2">
        <w:rPr>
          <w:rFonts w:ascii="Calibri" w:hAnsi="Calibri" w:cs="Calibri"/>
        </w:rPr>
        <w:br/>
      </w:r>
      <w:r w:rsidRPr="001614C2">
        <w:rPr>
          <w:rStyle w:val="Strong"/>
          <w:rFonts w:ascii="Calibri" w:hAnsi="Calibri" w:cs="Calibri"/>
        </w:rPr>
        <w:t>Role:</w:t>
      </w:r>
      <w:r w:rsidRPr="001614C2">
        <w:rPr>
          <w:rFonts w:ascii="Calibri" w:hAnsi="Calibri" w:cs="Calibri"/>
        </w:rPr>
        <w:t xml:space="preserve"> </w:t>
      </w:r>
      <w:r w:rsidRPr="001614C2">
        <w:rPr>
          <w:rFonts w:ascii="Calibri" w:hAnsi="Calibri" w:cs="Calibri"/>
          <w:b/>
        </w:rPr>
        <w:t>Data Scientist</w:t>
      </w:r>
      <w:r w:rsidR="001614C2">
        <w:rPr>
          <w:rFonts w:ascii="Calibri" w:hAnsi="Calibri" w:cs="Calibri"/>
          <w:b/>
        </w:rPr>
        <w:br/>
        <w:t>Location: Texas</w:t>
      </w:r>
    </w:p>
    <w:p w14:paraId="6C761ED7" w14:textId="24439575" w:rsidR="00B87489" w:rsidRPr="001614C2" w:rsidRDefault="001614C2" w:rsidP="00B87489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Responsibilitie</w:t>
      </w:r>
      <w:r w:rsidR="00B87489" w:rsidRPr="001614C2">
        <w:rPr>
          <w:rStyle w:val="Strong"/>
          <w:rFonts w:ascii="Calibri" w:hAnsi="Calibri" w:cs="Calibri"/>
        </w:rPr>
        <w:t>s:</w:t>
      </w:r>
    </w:p>
    <w:p w14:paraId="0A8A0A88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Designed and deployed </w:t>
      </w:r>
      <w:r w:rsidRPr="001614C2">
        <w:rPr>
          <w:rStyle w:val="Strong"/>
          <w:rFonts w:ascii="Calibri" w:hAnsi="Calibri" w:cs="Calibri"/>
          <w:b w:val="0"/>
        </w:rPr>
        <w:t>advanced predictive models</w:t>
      </w:r>
      <w:r w:rsidRPr="001614C2">
        <w:rPr>
          <w:rFonts w:ascii="Calibri" w:hAnsi="Calibri" w:cs="Calibri"/>
        </w:rPr>
        <w:t xml:space="preserve"> using ensemble methods and time-series forecasting to optimize well performance, increasing production efficiency by identifying high-yield targets.</w:t>
      </w:r>
    </w:p>
    <w:p w14:paraId="6CC2B096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Processed </w:t>
      </w:r>
      <w:r w:rsidRPr="001614C2">
        <w:rPr>
          <w:rStyle w:val="Strong"/>
          <w:rFonts w:ascii="Calibri" w:hAnsi="Calibri" w:cs="Calibri"/>
          <w:b w:val="0"/>
        </w:rPr>
        <w:t>real-time sensor telemetry</w:t>
      </w:r>
      <w:r w:rsidRPr="001614C2">
        <w:rPr>
          <w:rFonts w:ascii="Calibri" w:hAnsi="Calibri" w:cs="Calibri"/>
        </w:rPr>
        <w:t xml:space="preserve"> from drilling rigs using </w:t>
      </w:r>
      <w:r w:rsidRPr="001614C2">
        <w:rPr>
          <w:rStyle w:val="Strong"/>
          <w:rFonts w:ascii="Calibri" w:hAnsi="Calibri" w:cs="Calibri"/>
          <w:b w:val="0"/>
        </w:rPr>
        <w:t>AWS Kinesis and Lambda</w:t>
      </w:r>
      <w:r w:rsidRPr="001614C2">
        <w:rPr>
          <w:rFonts w:ascii="Calibri" w:hAnsi="Calibri" w:cs="Calibri"/>
        </w:rPr>
        <w:t>, automating predictive maintenance alerts that reduced unplanned downtime by 20%.</w:t>
      </w:r>
    </w:p>
    <w:p w14:paraId="03FD58A4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Applied </w:t>
      </w:r>
      <w:r w:rsidRPr="001614C2">
        <w:rPr>
          <w:rStyle w:val="Strong"/>
          <w:rFonts w:ascii="Calibri" w:hAnsi="Calibri" w:cs="Calibri"/>
          <w:b w:val="0"/>
        </w:rPr>
        <w:t>deep learning (CNNs)</w:t>
      </w:r>
      <w:r w:rsidRPr="001614C2">
        <w:rPr>
          <w:rFonts w:ascii="Calibri" w:hAnsi="Calibri" w:cs="Calibri"/>
        </w:rPr>
        <w:t xml:space="preserve"> to classify seismic imagery, enhancing reservoir simulation accuracy and supporting strategic exploration decisions.</w:t>
      </w:r>
    </w:p>
    <w:p w14:paraId="293E3FA8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geospatial analytics pipelines</w:t>
      </w:r>
      <w:r w:rsidRPr="001614C2">
        <w:rPr>
          <w:rFonts w:ascii="Calibri" w:hAnsi="Calibri" w:cs="Calibri"/>
        </w:rPr>
        <w:t xml:space="preserve"> with Python and OpenCV to integrate satellite, field, and sensor data, enabling accurate reservoir mapping and well placement.</w:t>
      </w:r>
    </w:p>
    <w:p w14:paraId="541CCCB9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Deployed </w:t>
      </w:r>
      <w:r w:rsidRPr="001614C2">
        <w:rPr>
          <w:rStyle w:val="Strong"/>
          <w:rFonts w:ascii="Calibri" w:hAnsi="Calibri" w:cs="Calibri"/>
          <w:b w:val="0"/>
        </w:rPr>
        <w:t xml:space="preserve">scalable machine learning models via </w:t>
      </w:r>
      <w:proofErr w:type="spellStart"/>
      <w:r w:rsidRPr="001614C2">
        <w:rPr>
          <w:rStyle w:val="Strong"/>
          <w:rFonts w:ascii="Calibri" w:hAnsi="Calibri" w:cs="Calibri"/>
          <w:b w:val="0"/>
        </w:rPr>
        <w:t>SageMaker</w:t>
      </w:r>
      <w:proofErr w:type="spellEnd"/>
      <w:r w:rsidRPr="001614C2">
        <w:rPr>
          <w:rFonts w:ascii="Calibri" w:hAnsi="Calibri" w:cs="Calibri"/>
        </w:rPr>
        <w:t>, supporting continuous inference for reservoir forecasting and operational fault detection.</w:t>
      </w:r>
    </w:p>
    <w:p w14:paraId="6FE6B3FD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Automated </w:t>
      </w:r>
      <w:r w:rsidRPr="001614C2">
        <w:rPr>
          <w:rStyle w:val="Strong"/>
          <w:rFonts w:ascii="Calibri" w:hAnsi="Calibri" w:cs="Calibri"/>
          <w:b w:val="0"/>
        </w:rPr>
        <w:t>end-to-end ingestion pipelines</w:t>
      </w:r>
      <w:r w:rsidRPr="001614C2">
        <w:rPr>
          <w:rFonts w:ascii="Calibri" w:hAnsi="Calibri" w:cs="Calibri"/>
        </w:rPr>
        <w:t xml:space="preserve"> with AWS Step Functions and Kinesis, standardizing sensor-to-model workflows for faster analytics.</w:t>
      </w:r>
    </w:p>
    <w:p w14:paraId="0093E880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Integrated </w:t>
      </w:r>
      <w:r w:rsidRPr="001614C2">
        <w:rPr>
          <w:rStyle w:val="Strong"/>
          <w:rFonts w:ascii="Calibri" w:hAnsi="Calibri" w:cs="Calibri"/>
          <w:b w:val="0"/>
        </w:rPr>
        <w:t>heterogeneous datasets</w:t>
      </w:r>
      <w:r w:rsidRPr="001614C2">
        <w:rPr>
          <w:rFonts w:ascii="Calibri" w:hAnsi="Calibri" w:cs="Calibri"/>
        </w:rPr>
        <w:t xml:space="preserve"> (relational and NoSQL) to build a centralized data hub, streamlining analytics and reporting.</w:t>
      </w:r>
    </w:p>
    <w:p w14:paraId="454B2614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Created </w:t>
      </w:r>
      <w:r w:rsidRPr="001614C2">
        <w:rPr>
          <w:rStyle w:val="Strong"/>
          <w:rFonts w:ascii="Calibri" w:hAnsi="Calibri" w:cs="Calibri"/>
          <w:b w:val="0"/>
        </w:rPr>
        <w:t>interactive operational dashboards</w:t>
      </w:r>
      <w:r w:rsidRPr="001614C2">
        <w:rPr>
          <w:rFonts w:ascii="Calibri" w:hAnsi="Calibri" w:cs="Calibri"/>
        </w:rPr>
        <w:t xml:space="preserve"> using Power BI and Grafana to monitor drilling KPIs, production efficiency, and maintenance events in real time.</w:t>
      </w:r>
    </w:p>
    <w:p w14:paraId="6F00B437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lastRenderedPageBreak/>
        <w:t xml:space="preserve">Implemented </w:t>
      </w:r>
      <w:r w:rsidRPr="001614C2">
        <w:rPr>
          <w:rStyle w:val="Strong"/>
          <w:rFonts w:ascii="Calibri" w:hAnsi="Calibri" w:cs="Calibri"/>
          <w:b w:val="0"/>
        </w:rPr>
        <w:t>anomaly detection algorithms</w:t>
      </w:r>
      <w:r w:rsidRPr="001614C2">
        <w:rPr>
          <w:rFonts w:ascii="Calibri" w:hAnsi="Calibri" w:cs="Calibri"/>
        </w:rPr>
        <w:t xml:space="preserve"> to flag irregular pressure, temperature, and flow metrics, enabling proactive operational interventions.</w:t>
      </w:r>
    </w:p>
    <w:p w14:paraId="090E9D51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Trained </w:t>
      </w:r>
      <w:r w:rsidRPr="001614C2">
        <w:rPr>
          <w:rStyle w:val="Strong"/>
          <w:rFonts w:ascii="Calibri" w:hAnsi="Calibri" w:cs="Calibri"/>
          <w:b w:val="0"/>
        </w:rPr>
        <w:t>reservoir performance models on GPU clusters</w:t>
      </w:r>
      <w:r w:rsidRPr="001614C2">
        <w:rPr>
          <w:rFonts w:ascii="Calibri" w:hAnsi="Calibri" w:cs="Calibri"/>
        </w:rPr>
        <w:t>, reducing model training times and improving predictive accuracy.</w:t>
      </w:r>
    </w:p>
    <w:p w14:paraId="10B5DF4E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RESTful APIs</w:t>
      </w:r>
      <w:r w:rsidRPr="001614C2">
        <w:rPr>
          <w:rFonts w:ascii="Calibri" w:hAnsi="Calibri" w:cs="Calibri"/>
        </w:rPr>
        <w:t xml:space="preserve"> to deliver model insights to field engineers, enhancing decision-making speed and accuracy.</w:t>
      </w:r>
    </w:p>
    <w:p w14:paraId="2C4473A0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Leveraged </w:t>
      </w:r>
      <w:proofErr w:type="spellStart"/>
      <w:r w:rsidRPr="001614C2">
        <w:rPr>
          <w:rStyle w:val="Strong"/>
          <w:rFonts w:ascii="Calibri" w:hAnsi="Calibri" w:cs="Calibri"/>
          <w:b w:val="0"/>
        </w:rPr>
        <w:t>LightGBM</w:t>
      </w:r>
      <w:proofErr w:type="spellEnd"/>
      <w:r w:rsidRPr="001614C2">
        <w:rPr>
          <w:rStyle w:val="Strong"/>
          <w:rFonts w:ascii="Calibri" w:hAnsi="Calibri" w:cs="Calibri"/>
          <w:b w:val="0"/>
        </w:rPr>
        <w:t xml:space="preserve"> and </w:t>
      </w:r>
      <w:proofErr w:type="spellStart"/>
      <w:r w:rsidRPr="001614C2">
        <w:rPr>
          <w:rStyle w:val="Strong"/>
          <w:rFonts w:ascii="Calibri" w:hAnsi="Calibri" w:cs="Calibri"/>
          <w:b w:val="0"/>
        </w:rPr>
        <w:t>XGBoost</w:t>
      </w:r>
      <w:proofErr w:type="spellEnd"/>
      <w:r w:rsidRPr="001614C2">
        <w:rPr>
          <w:rFonts w:ascii="Calibri" w:hAnsi="Calibri" w:cs="Calibri"/>
        </w:rPr>
        <w:t xml:space="preserve"> for high-accuracy regression and classification analyses on oilfield production and exploration datasets.</w:t>
      </w:r>
    </w:p>
    <w:p w14:paraId="5914951E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Managed </w:t>
      </w:r>
      <w:r w:rsidRPr="001614C2">
        <w:rPr>
          <w:rStyle w:val="Strong"/>
          <w:rFonts w:ascii="Calibri" w:hAnsi="Calibri" w:cs="Calibri"/>
          <w:b w:val="0"/>
        </w:rPr>
        <w:t>structured and unstructured data</w:t>
      </w:r>
      <w:r w:rsidRPr="001614C2">
        <w:rPr>
          <w:rFonts w:ascii="Calibri" w:hAnsi="Calibri" w:cs="Calibri"/>
        </w:rPr>
        <w:t xml:space="preserve"> across AWS S3, Redshift, and HDFS, ensuring end-to-end data lifecycle management.</w:t>
      </w:r>
    </w:p>
    <w:p w14:paraId="05A9917E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Partnered with engineering and geoscience teams to </w:t>
      </w:r>
      <w:r w:rsidRPr="001614C2">
        <w:rPr>
          <w:rStyle w:val="Strong"/>
          <w:rFonts w:ascii="Calibri" w:hAnsi="Calibri" w:cs="Calibri"/>
          <w:b w:val="0"/>
        </w:rPr>
        <w:t>validate model outputs</w:t>
      </w:r>
      <w:r w:rsidRPr="001614C2">
        <w:rPr>
          <w:rFonts w:ascii="Calibri" w:hAnsi="Calibri" w:cs="Calibri"/>
        </w:rPr>
        <w:t>, document assumptions, and integrate analytics into operational workflows.</w:t>
      </w:r>
    </w:p>
    <w:p w14:paraId="553F5056" w14:textId="77777777" w:rsidR="00B87489" w:rsidRPr="001614C2" w:rsidRDefault="00B87489" w:rsidP="007F1D4A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training sessions and workshops</w:t>
      </w:r>
      <w:r w:rsidRPr="001614C2">
        <w:rPr>
          <w:rFonts w:ascii="Calibri" w:hAnsi="Calibri" w:cs="Calibri"/>
        </w:rPr>
        <w:t xml:space="preserve"> for field analysts, enabling adoption of predictive insights for drilling optimization and reservoir management.</w:t>
      </w:r>
    </w:p>
    <w:p w14:paraId="58175096" w14:textId="4232A3C8" w:rsidR="00994F38" w:rsidRDefault="00B87489" w:rsidP="001614C2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Environment:</w:t>
      </w:r>
      <w:r w:rsidRPr="001614C2">
        <w:rPr>
          <w:rFonts w:ascii="Calibri" w:hAnsi="Calibri" w:cs="Calibri"/>
        </w:rPr>
        <w:t xml:space="preserve"> AWS </w:t>
      </w:r>
      <w:proofErr w:type="spellStart"/>
      <w:r w:rsidRPr="001614C2">
        <w:rPr>
          <w:rFonts w:ascii="Calibri" w:hAnsi="Calibri" w:cs="Calibri"/>
        </w:rPr>
        <w:t>SageMaker</w:t>
      </w:r>
      <w:proofErr w:type="spellEnd"/>
      <w:r w:rsidRPr="001614C2">
        <w:rPr>
          <w:rFonts w:ascii="Calibri" w:hAnsi="Calibri" w:cs="Calibri"/>
        </w:rPr>
        <w:t xml:space="preserve">, </w:t>
      </w:r>
      <w:proofErr w:type="spellStart"/>
      <w:r w:rsidRPr="001614C2">
        <w:rPr>
          <w:rFonts w:ascii="Calibri" w:hAnsi="Calibri" w:cs="Calibri"/>
        </w:rPr>
        <w:t>PyTorch</w:t>
      </w:r>
      <w:proofErr w:type="spellEnd"/>
      <w:r w:rsidRPr="001614C2">
        <w:rPr>
          <w:rFonts w:ascii="Calibri" w:hAnsi="Calibri" w:cs="Calibri"/>
        </w:rPr>
        <w:t xml:space="preserve">, </w:t>
      </w:r>
      <w:proofErr w:type="spellStart"/>
      <w:r w:rsidRPr="001614C2">
        <w:rPr>
          <w:rFonts w:ascii="Calibri" w:hAnsi="Calibri" w:cs="Calibri"/>
        </w:rPr>
        <w:t>LightGBM</w:t>
      </w:r>
      <w:proofErr w:type="spellEnd"/>
      <w:r w:rsidRPr="001614C2">
        <w:rPr>
          <w:rFonts w:ascii="Calibri" w:hAnsi="Calibri" w:cs="Calibri"/>
        </w:rPr>
        <w:t xml:space="preserve">, </w:t>
      </w:r>
      <w:proofErr w:type="spellStart"/>
      <w:r w:rsidRPr="001614C2">
        <w:rPr>
          <w:rFonts w:ascii="Calibri" w:hAnsi="Calibri" w:cs="Calibri"/>
        </w:rPr>
        <w:t>XGBoost</w:t>
      </w:r>
      <w:proofErr w:type="spellEnd"/>
      <w:r w:rsidRPr="001614C2">
        <w:rPr>
          <w:rFonts w:ascii="Calibri" w:hAnsi="Calibri" w:cs="Calibri"/>
        </w:rPr>
        <w:t>, AWS Lambda, Kinesis, Step Functions, Redshift, S3, Grafana, OpenCV, Python, SQL, NoSQL, REST APIs, Power BI</w:t>
      </w:r>
      <w:r w:rsidR="001614C2">
        <w:rPr>
          <w:rFonts w:ascii="Calibri" w:hAnsi="Calibri" w:cs="Calibri"/>
        </w:rPr>
        <w:t>.</w:t>
      </w:r>
    </w:p>
    <w:p w14:paraId="2BC20C32" w14:textId="77777777" w:rsidR="001614C2" w:rsidRPr="001614C2" w:rsidRDefault="001614C2" w:rsidP="001614C2">
      <w:pPr>
        <w:pStyle w:val="NormalWeb"/>
        <w:rPr>
          <w:rFonts w:ascii="Calibri" w:hAnsi="Calibri" w:cs="Calibri"/>
        </w:rPr>
      </w:pPr>
    </w:p>
    <w:p w14:paraId="35AC3F0F" w14:textId="551C32C7" w:rsidR="005B617C" w:rsidRPr="001614C2" w:rsidRDefault="005B617C" w:rsidP="005B617C">
      <w:pPr>
        <w:pStyle w:val="NormalWeb"/>
        <w:rPr>
          <w:rFonts w:ascii="Calibri" w:hAnsi="Calibri" w:cs="Calibri"/>
        </w:rPr>
      </w:pPr>
      <w:bookmarkStart w:id="0" w:name="_gjdgxs"/>
      <w:bookmarkEnd w:id="0"/>
      <w:r w:rsidRPr="001614C2">
        <w:rPr>
          <w:rStyle w:val="Strong"/>
          <w:rFonts w:ascii="Calibri" w:hAnsi="Calibri" w:cs="Calibri"/>
        </w:rPr>
        <w:t>Client:</w:t>
      </w:r>
      <w:r w:rsidRPr="001614C2">
        <w:rPr>
          <w:rFonts w:ascii="Calibri" w:hAnsi="Calibri" w:cs="Calibri"/>
        </w:rPr>
        <w:t xml:space="preserve"> </w:t>
      </w:r>
      <w:r w:rsidRPr="001614C2">
        <w:rPr>
          <w:rFonts w:ascii="Calibri" w:hAnsi="Calibri" w:cs="Calibri"/>
          <w:b/>
        </w:rPr>
        <w:t xml:space="preserve">Lowe’s  </w:t>
      </w:r>
      <w:r w:rsidRPr="001614C2">
        <w:rPr>
          <w:rFonts w:ascii="Calibri" w:hAnsi="Calibri" w:cs="Calibri"/>
        </w:rPr>
        <w:t xml:space="preserve">                                                                                </w:t>
      </w:r>
      <w:r w:rsidR="001614C2">
        <w:rPr>
          <w:rFonts w:ascii="Calibri" w:hAnsi="Calibri" w:cs="Calibri"/>
        </w:rPr>
        <w:t xml:space="preserve">             </w:t>
      </w:r>
      <w:r w:rsidRPr="001614C2">
        <w:rPr>
          <w:rFonts w:ascii="Calibri" w:hAnsi="Calibri" w:cs="Calibri"/>
        </w:rPr>
        <w:t xml:space="preserve">      </w:t>
      </w:r>
      <w:r w:rsidRPr="001614C2">
        <w:rPr>
          <w:rFonts w:ascii="Calibri" w:hAnsi="Calibri" w:cs="Calibri"/>
          <w:b/>
        </w:rPr>
        <w:t>Nov 2012 – May 2016</w:t>
      </w:r>
      <w:r w:rsidRPr="001614C2">
        <w:rPr>
          <w:rFonts w:ascii="Calibri" w:hAnsi="Calibri" w:cs="Calibri"/>
        </w:rPr>
        <w:br/>
      </w:r>
      <w:r w:rsidRPr="001614C2">
        <w:rPr>
          <w:rStyle w:val="Strong"/>
          <w:rFonts w:ascii="Calibri" w:hAnsi="Calibri" w:cs="Calibri"/>
        </w:rPr>
        <w:t>Role:</w:t>
      </w:r>
      <w:r w:rsidRPr="001614C2">
        <w:rPr>
          <w:rFonts w:ascii="Calibri" w:hAnsi="Calibri" w:cs="Calibri"/>
        </w:rPr>
        <w:t xml:space="preserve"> </w:t>
      </w:r>
      <w:r w:rsidRPr="001614C2">
        <w:rPr>
          <w:rFonts w:ascii="Calibri" w:hAnsi="Calibri" w:cs="Calibri"/>
          <w:b/>
        </w:rPr>
        <w:t>Big Data Engineer / Data Scientist</w:t>
      </w:r>
      <w:r w:rsidRPr="001614C2">
        <w:rPr>
          <w:rFonts w:ascii="Calibri" w:hAnsi="Calibri" w:cs="Calibri"/>
        </w:rPr>
        <w:br/>
      </w:r>
      <w:r w:rsidRPr="001614C2">
        <w:rPr>
          <w:rStyle w:val="Strong"/>
          <w:rFonts w:ascii="Calibri" w:hAnsi="Calibri" w:cs="Calibri"/>
        </w:rPr>
        <w:t>Location:</w:t>
      </w:r>
      <w:r w:rsidRPr="001614C2">
        <w:rPr>
          <w:rFonts w:ascii="Calibri" w:hAnsi="Calibri" w:cs="Calibri"/>
        </w:rPr>
        <w:t xml:space="preserve"> </w:t>
      </w:r>
      <w:r w:rsidRPr="001614C2">
        <w:rPr>
          <w:rFonts w:ascii="Calibri" w:hAnsi="Calibri" w:cs="Calibri"/>
          <w:b/>
        </w:rPr>
        <w:t>North Carolina, USA</w:t>
      </w:r>
    </w:p>
    <w:p w14:paraId="2BFBE85C" w14:textId="77777777" w:rsidR="005B617C" w:rsidRPr="001614C2" w:rsidRDefault="005B617C" w:rsidP="005B617C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Responsibilities:</w:t>
      </w:r>
    </w:p>
    <w:p w14:paraId="7A0DD6F4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Designed and implemented large-scale data processing architectures using </w:t>
      </w:r>
      <w:r w:rsidRPr="001614C2">
        <w:rPr>
          <w:rStyle w:val="Strong"/>
          <w:rFonts w:ascii="Calibri" w:hAnsi="Calibri" w:cs="Calibri"/>
          <w:b w:val="0"/>
        </w:rPr>
        <w:t>Hadoop, MapReduce, Hive, Pig, and HBase</w:t>
      </w:r>
      <w:r w:rsidRPr="001614C2">
        <w:rPr>
          <w:rFonts w:ascii="Calibri" w:hAnsi="Calibri" w:cs="Calibri"/>
        </w:rPr>
        <w:t>, enabling analysis of multi-terabyte retail transaction data.</w:t>
      </w:r>
    </w:p>
    <w:p w14:paraId="7FFC3E0E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customer segmentation and churn prediction</w:t>
      </w:r>
      <w:r w:rsidRPr="001614C2">
        <w:rPr>
          <w:rFonts w:ascii="Calibri" w:hAnsi="Calibri" w:cs="Calibri"/>
        </w:rPr>
        <w:t xml:space="preserve"> models using </w:t>
      </w:r>
      <w:r w:rsidRPr="001614C2">
        <w:rPr>
          <w:rStyle w:val="Strong"/>
          <w:rFonts w:ascii="Calibri" w:hAnsi="Calibri" w:cs="Calibri"/>
          <w:b w:val="0"/>
        </w:rPr>
        <w:t>logistic regression, decision trees, and Naive Bayes</w:t>
      </w:r>
      <w:r w:rsidRPr="001614C2">
        <w:rPr>
          <w:rFonts w:ascii="Calibri" w:hAnsi="Calibri" w:cs="Calibri"/>
        </w:rPr>
        <w:t>, supporting targeted marketing campaigns and loyalty programs.</w:t>
      </w:r>
    </w:p>
    <w:p w14:paraId="0AE5A330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Built </w:t>
      </w:r>
      <w:r w:rsidRPr="001614C2">
        <w:rPr>
          <w:rStyle w:val="Strong"/>
          <w:rFonts w:ascii="Calibri" w:hAnsi="Calibri" w:cs="Calibri"/>
          <w:b w:val="0"/>
        </w:rPr>
        <w:t>market basket analysis</w:t>
      </w:r>
      <w:r w:rsidRPr="001614C2">
        <w:rPr>
          <w:rFonts w:ascii="Calibri" w:hAnsi="Calibri" w:cs="Calibri"/>
        </w:rPr>
        <w:t xml:space="preserve"> and </w:t>
      </w:r>
      <w:r w:rsidRPr="001614C2">
        <w:rPr>
          <w:rStyle w:val="Strong"/>
          <w:rFonts w:ascii="Calibri" w:hAnsi="Calibri" w:cs="Calibri"/>
          <w:b w:val="0"/>
        </w:rPr>
        <w:t>recommendation engines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>association rule mining (</w:t>
      </w:r>
      <w:proofErr w:type="spellStart"/>
      <w:r w:rsidRPr="001614C2">
        <w:rPr>
          <w:rStyle w:val="Strong"/>
          <w:rFonts w:ascii="Calibri" w:hAnsi="Calibri" w:cs="Calibri"/>
          <w:b w:val="0"/>
        </w:rPr>
        <w:t>Apriori</w:t>
      </w:r>
      <w:proofErr w:type="spellEnd"/>
      <w:r w:rsidRPr="001614C2">
        <w:rPr>
          <w:rStyle w:val="Strong"/>
          <w:rFonts w:ascii="Calibri" w:hAnsi="Calibri" w:cs="Calibri"/>
          <w:b w:val="0"/>
        </w:rPr>
        <w:t>, FP-Growth)</w:t>
      </w:r>
      <w:r w:rsidRPr="001614C2">
        <w:rPr>
          <w:rFonts w:ascii="Calibri" w:hAnsi="Calibri" w:cs="Calibri"/>
        </w:rPr>
        <w:t xml:space="preserve"> and early </w:t>
      </w:r>
      <w:r w:rsidRPr="001614C2">
        <w:rPr>
          <w:rStyle w:val="Strong"/>
          <w:rFonts w:ascii="Calibri" w:hAnsi="Calibri" w:cs="Calibri"/>
          <w:b w:val="0"/>
        </w:rPr>
        <w:t>Apache Mahout</w:t>
      </w:r>
      <w:r w:rsidRPr="001614C2">
        <w:rPr>
          <w:rFonts w:ascii="Calibri" w:hAnsi="Calibri" w:cs="Calibri"/>
        </w:rPr>
        <w:t>, improving cross-sell and upsell opportunities.</w:t>
      </w:r>
    </w:p>
    <w:p w14:paraId="26B224E8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Created </w:t>
      </w:r>
      <w:r w:rsidRPr="001614C2">
        <w:rPr>
          <w:rStyle w:val="Strong"/>
          <w:rFonts w:ascii="Calibri" w:hAnsi="Calibri" w:cs="Calibri"/>
          <w:b w:val="0"/>
        </w:rPr>
        <w:t>demand forecasting models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>ARIMA, Holt-Winters, and regression-based methods</w:t>
      </w:r>
      <w:r w:rsidRPr="001614C2">
        <w:rPr>
          <w:rFonts w:ascii="Calibri" w:hAnsi="Calibri" w:cs="Calibri"/>
        </w:rPr>
        <w:t>, helping optimize inventory management and supply chain planning.</w:t>
      </w:r>
    </w:p>
    <w:p w14:paraId="1B3EA22A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Automated </w:t>
      </w:r>
      <w:r w:rsidRPr="001614C2">
        <w:rPr>
          <w:rStyle w:val="Strong"/>
          <w:rFonts w:ascii="Calibri" w:hAnsi="Calibri" w:cs="Calibri"/>
          <w:b w:val="0"/>
        </w:rPr>
        <w:t>ETL pipelines</w:t>
      </w:r>
      <w:r w:rsidRPr="001614C2">
        <w:rPr>
          <w:rFonts w:ascii="Calibri" w:hAnsi="Calibri" w:cs="Calibri"/>
        </w:rPr>
        <w:t xml:space="preserve"> with </w:t>
      </w:r>
      <w:r w:rsidRPr="001614C2">
        <w:rPr>
          <w:rStyle w:val="Strong"/>
          <w:rFonts w:ascii="Calibri" w:hAnsi="Calibri" w:cs="Calibri"/>
          <w:b w:val="0"/>
        </w:rPr>
        <w:t>Sqoop, Oozie, and Airflow (early adoption)</w:t>
      </w:r>
      <w:r w:rsidRPr="001614C2">
        <w:rPr>
          <w:rFonts w:ascii="Calibri" w:hAnsi="Calibri" w:cs="Calibri"/>
        </w:rPr>
        <w:t xml:space="preserve"> to ingest and schedule batch processing of sales and CRM data.</w:t>
      </w:r>
    </w:p>
    <w:p w14:paraId="4CDFDC7B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Leveraged </w:t>
      </w:r>
      <w:r w:rsidRPr="001614C2">
        <w:rPr>
          <w:rStyle w:val="Strong"/>
          <w:rFonts w:ascii="Calibri" w:hAnsi="Calibri" w:cs="Calibri"/>
          <w:b w:val="0"/>
        </w:rPr>
        <w:t>Spark (1.x)</w:t>
      </w:r>
      <w:r w:rsidRPr="001614C2">
        <w:rPr>
          <w:rFonts w:ascii="Calibri" w:hAnsi="Calibri" w:cs="Calibri"/>
        </w:rPr>
        <w:t xml:space="preserve"> and </w:t>
      </w:r>
      <w:r w:rsidRPr="001614C2">
        <w:rPr>
          <w:rStyle w:val="Strong"/>
          <w:rFonts w:ascii="Calibri" w:hAnsi="Calibri" w:cs="Calibri"/>
          <w:b w:val="0"/>
        </w:rPr>
        <w:t>Spark Streaming</w:t>
      </w:r>
      <w:r w:rsidRPr="001614C2">
        <w:rPr>
          <w:rFonts w:ascii="Calibri" w:hAnsi="Calibri" w:cs="Calibri"/>
        </w:rPr>
        <w:t xml:space="preserve"> for faster processing and near real-time insights on pricing, promotions, and online transactions.</w:t>
      </w:r>
    </w:p>
    <w:p w14:paraId="431A2F81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Built </w:t>
      </w:r>
      <w:r w:rsidRPr="001614C2">
        <w:rPr>
          <w:rStyle w:val="Strong"/>
          <w:rFonts w:ascii="Calibri" w:hAnsi="Calibri" w:cs="Calibri"/>
          <w:b w:val="0"/>
        </w:rPr>
        <w:t>NLP pipelines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>TF-IDF and topic modeling (LDA)</w:t>
      </w:r>
      <w:r w:rsidRPr="001614C2">
        <w:rPr>
          <w:rFonts w:ascii="Calibri" w:hAnsi="Calibri" w:cs="Calibri"/>
        </w:rPr>
        <w:t xml:space="preserve"> to analyze customer reviews and call center transcripts, driving product improvement strategies.</w:t>
      </w:r>
    </w:p>
    <w:p w14:paraId="5E9D3304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Developed </w:t>
      </w:r>
      <w:r w:rsidRPr="001614C2">
        <w:rPr>
          <w:rStyle w:val="Strong"/>
          <w:rFonts w:ascii="Calibri" w:hAnsi="Calibri" w:cs="Calibri"/>
          <w:b w:val="0"/>
        </w:rPr>
        <w:t>sentiment analysis</w:t>
      </w:r>
      <w:r w:rsidRPr="001614C2">
        <w:rPr>
          <w:rFonts w:ascii="Calibri" w:hAnsi="Calibri" w:cs="Calibri"/>
        </w:rPr>
        <w:t xml:space="preserve"> using </w:t>
      </w:r>
      <w:r w:rsidRPr="001614C2">
        <w:rPr>
          <w:rStyle w:val="Strong"/>
          <w:rFonts w:ascii="Calibri" w:hAnsi="Calibri" w:cs="Calibri"/>
          <w:b w:val="0"/>
        </w:rPr>
        <w:t>SVM classifiers and logistic regression</w:t>
      </w:r>
      <w:r w:rsidRPr="001614C2">
        <w:rPr>
          <w:rFonts w:ascii="Calibri" w:hAnsi="Calibri" w:cs="Calibri"/>
        </w:rPr>
        <w:t>, helping the business measure customer satisfaction at scale.</w:t>
      </w:r>
    </w:p>
    <w:p w14:paraId="4FBB0169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Deployed predictive models via </w:t>
      </w:r>
      <w:r w:rsidRPr="001614C2">
        <w:rPr>
          <w:rStyle w:val="Strong"/>
          <w:rFonts w:ascii="Calibri" w:hAnsi="Calibri" w:cs="Calibri"/>
          <w:b w:val="0"/>
        </w:rPr>
        <w:t>Flask REST APIs</w:t>
      </w:r>
      <w:r w:rsidRPr="001614C2">
        <w:rPr>
          <w:rFonts w:ascii="Calibri" w:hAnsi="Calibri" w:cs="Calibri"/>
        </w:rPr>
        <w:t xml:space="preserve"> and </w:t>
      </w:r>
      <w:r w:rsidRPr="001614C2">
        <w:rPr>
          <w:rStyle w:val="Strong"/>
          <w:rFonts w:ascii="Calibri" w:hAnsi="Calibri" w:cs="Calibri"/>
          <w:b w:val="0"/>
        </w:rPr>
        <w:t>Docker containers</w:t>
      </w:r>
      <w:r w:rsidRPr="001614C2">
        <w:rPr>
          <w:rFonts w:ascii="Calibri" w:hAnsi="Calibri" w:cs="Calibri"/>
        </w:rPr>
        <w:t>, creating reusable inference services for marketing and operations teams.</w:t>
      </w:r>
    </w:p>
    <w:p w14:paraId="5431F4A2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lastRenderedPageBreak/>
        <w:t xml:space="preserve">Designed </w:t>
      </w:r>
      <w:r w:rsidRPr="001614C2">
        <w:rPr>
          <w:rStyle w:val="Strong"/>
          <w:rFonts w:ascii="Calibri" w:hAnsi="Calibri" w:cs="Calibri"/>
          <w:b w:val="0"/>
        </w:rPr>
        <w:t>self-service BI dashboards</w:t>
      </w:r>
      <w:r w:rsidRPr="001614C2">
        <w:rPr>
          <w:rFonts w:ascii="Calibri" w:hAnsi="Calibri" w:cs="Calibri"/>
        </w:rPr>
        <w:t xml:space="preserve"> in </w:t>
      </w:r>
      <w:r w:rsidRPr="001614C2">
        <w:rPr>
          <w:rStyle w:val="Strong"/>
          <w:rFonts w:ascii="Calibri" w:hAnsi="Calibri" w:cs="Calibri"/>
          <w:b w:val="0"/>
        </w:rPr>
        <w:t>Tableau and Power BI</w:t>
      </w:r>
      <w:r w:rsidRPr="001614C2">
        <w:rPr>
          <w:rFonts w:ascii="Calibri" w:hAnsi="Calibri" w:cs="Calibri"/>
        </w:rPr>
        <w:t>, enabling executives and store managers to track KPIs in real-time.</w:t>
      </w:r>
    </w:p>
    <w:p w14:paraId="1B82BC60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Conducted </w:t>
      </w:r>
      <w:r w:rsidRPr="001614C2">
        <w:rPr>
          <w:rStyle w:val="Strong"/>
          <w:rFonts w:ascii="Calibri" w:hAnsi="Calibri" w:cs="Calibri"/>
          <w:b w:val="0"/>
        </w:rPr>
        <w:t>data quality profiling and anomaly detection</w:t>
      </w:r>
      <w:r w:rsidRPr="001614C2">
        <w:rPr>
          <w:rFonts w:ascii="Calibri" w:hAnsi="Calibri" w:cs="Calibri"/>
        </w:rPr>
        <w:t xml:space="preserve"> to validate CRM and POS data, ensuring accurate insights for analytics and reporting.</w:t>
      </w:r>
    </w:p>
    <w:p w14:paraId="01817A55" w14:textId="77777777" w:rsidR="005B617C" w:rsidRPr="001614C2" w:rsidRDefault="005B617C" w:rsidP="007F1D4A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1614C2">
        <w:rPr>
          <w:rFonts w:ascii="Calibri" w:hAnsi="Calibri" w:cs="Calibri"/>
        </w:rPr>
        <w:t xml:space="preserve">Led internal initiatives to create </w:t>
      </w:r>
      <w:r w:rsidRPr="001614C2">
        <w:rPr>
          <w:rStyle w:val="Strong"/>
          <w:rFonts w:ascii="Calibri" w:hAnsi="Calibri" w:cs="Calibri"/>
          <w:b w:val="0"/>
        </w:rPr>
        <w:t>reusable ML code templates</w:t>
      </w:r>
      <w:r w:rsidRPr="001614C2">
        <w:rPr>
          <w:rFonts w:ascii="Calibri" w:hAnsi="Calibri" w:cs="Calibri"/>
        </w:rPr>
        <w:t xml:space="preserve"> and establish early </w:t>
      </w:r>
      <w:r w:rsidRPr="001614C2">
        <w:rPr>
          <w:rStyle w:val="Strong"/>
          <w:rFonts w:ascii="Calibri" w:hAnsi="Calibri" w:cs="Calibri"/>
          <w:b w:val="0"/>
        </w:rPr>
        <w:t>experiment tracking frameworks</w:t>
      </w:r>
      <w:r w:rsidRPr="001614C2">
        <w:rPr>
          <w:rFonts w:ascii="Calibri" w:hAnsi="Calibri" w:cs="Calibri"/>
        </w:rPr>
        <w:t xml:space="preserve"> for consistent model governance.</w:t>
      </w:r>
    </w:p>
    <w:p w14:paraId="5F3EBEFB" w14:textId="77777777" w:rsidR="005B617C" w:rsidRPr="001614C2" w:rsidRDefault="005B617C" w:rsidP="005B617C">
      <w:pPr>
        <w:pStyle w:val="NormalWeb"/>
        <w:rPr>
          <w:rFonts w:ascii="Calibri" w:hAnsi="Calibri" w:cs="Calibri"/>
        </w:rPr>
      </w:pPr>
      <w:r w:rsidRPr="001614C2">
        <w:rPr>
          <w:rStyle w:val="Strong"/>
          <w:rFonts w:ascii="Calibri" w:hAnsi="Calibri" w:cs="Calibri"/>
        </w:rPr>
        <w:t>Environment:</w:t>
      </w:r>
      <w:r w:rsidRPr="001614C2">
        <w:rPr>
          <w:rFonts w:ascii="Calibri" w:hAnsi="Calibri" w:cs="Calibri"/>
        </w:rPr>
        <w:t xml:space="preserve"> Hadoop, MapReduce, Hive, Pig, HBase, Spark (1.x), Sqoop, Oozie, Kafka (early adoption), Python (pandas, scikit-learn, NLTK), R, Apache Mahout, Flask, Docker, Tableau, Power BI, SQL Server, SAS.</w:t>
      </w:r>
    </w:p>
    <w:p w14:paraId="749EBD65" w14:textId="7F428318" w:rsidR="00647198" w:rsidRPr="005B689D" w:rsidRDefault="00647198" w:rsidP="00647198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Cs/>
          <w:lang w:val="en-IN"/>
        </w:rPr>
      </w:pPr>
    </w:p>
    <w:p w14:paraId="18FB5F45" w14:textId="77777777" w:rsidR="000534CA" w:rsidRPr="005B689D" w:rsidRDefault="000534CA" w:rsidP="000534CA">
      <w:pPr>
        <w:tabs>
          <w:tab w:val="center" w:pos="468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val="en-IN"/>
        </w:rPr>
      </w:pPr>
    </w:p>
    <w:p w14:paraId="097394CC" w14:textId="0E6C51FB" w:rsidR="005503E2" w:rsidRPr="005B689D" w:rsidRDefault="005503E2" w:rsidP="001F63C2">
      <w:pPr>
        <w:spacing w:line="240" w:lineRule="auto"/>
        <w:jc w:val="both"/>
        <w:rPr>
          <w:rFonts w:ascii="Times New Roman" w:eastAsia="Verdana" w:hAnsi="Times New Roman" w:cs="Times New Roman"/>
          <w:bCs/>
          <w:color w:val="1E2532"/>
          <w:sz w:val="20"/>
          <w:szCs w:val="20"/>
        </w:rPr>
      </w:pPr>
    </w:p>
    <w:sectPr w:rsidR="005503E2" w:rsidRPr="005B689D" w:rsidSect="00E90FEA">
      <w:head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2EF53" w14:textId="77777777" w:rsidR="00991515" w:rsidRDefault="00991515">
      <w:pPr>
        <w:spacing w:after="0" w:line="240" w:lineRule="auto"/>
      </w:pPr>
      <w:r>
        <w:separator/>
      </w:r>
    </w:p>
  </w:endnote>
  <w:endnote w:type="continuationSeparator" w:id="0">
    <w:p w14:paraId="2ED1C884" w14:textId="77777777" w:rsidR="00991515" w:rsidRDefault="0099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4D8B9" w14:textId="77777777" w:rsidR="00991515" w:rsidRDefault="00991515">
      <w:pPr>
        <w:spacing w:after="0" w:line="240" w:lineRule="auto"/>
      </w:pPr>
      <w:r>
        <w:separator/>
      </w:r>
    </w:p>
  </w:footnote>
  <w:footnote w:type="continuationSeparator" w:id="0">
    <w:p w14:paraId="0A586858" w14:textId="77777777" w:rsidR="00991515" w:rsidRDefault="0099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B373" w14:textId="77777777" w:rsidR="00E73EF9" w:rsidRDefault="00C965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80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0A4C"/>
    <w:multiLevelType w:val="multilevel"/>
    <w:tmpl w:val="6EA6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F0FD4"/>
    <w:multiLevelType w:val="hybridMultilevel"/>
    <w:tmpl w:val="510CC9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89E"/>
    <w:multiLevelType w:val="multilevel"/>
    <w:tmpl w:val="64C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629F0"/>
    <w:multiLevelType w:val="multilevel"/>
    <w:tmpl w:val="0B8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F120A"/>
    <w:multiLevelType w:val="multilevel"/>
    <w:tmpl w:val="784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6468A"/>
    <w:multiLevelType w:val="multilevel"/>
    <w:tmpl w:val="AB5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054A5"/>
    <w:multiLevelType w:val="multilevel"/>
    <w:tmpl w:val="E59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818230">
    <w:abstractNumId w:val="1"/>
  </w:num>
  <w:num w:numId="2" w16cid:durableId="1439568405">
    <w:abstractNumId w:val="3"/>
  </w:num>
  <w:num w:numId="3" w16cid:durableId="481966919">
    <w:abstractNumId w:val="6"/>
  </w:num>
  <w:num w:numId="4" w16cid:durableId="1019814790">
    <w:abstractNumId w:val="0"/>
  </w:num>
  <w:num w:numId="5" w16cid:durableId="1793669449">
    <w:abstractNumId w:val="4"/>
  </w:num>
  <w:num w:numId="6" w16cid:durableId="556473661">
    <w:abstractNumId w:val="2"/>
  </w:num>
  <w:num w:numId="7" w16cid:durableId="96673915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F9"/>
    <w:rsid w:val="0000229F"/>
    <w:rsid w:val="00025F15"/>
    <w:rsid w:val="000534CA"/>
    <w:rsid w:val="00054498"/>
    <w:rsid w:val="0006737A"/>
    <w:rsid w:val="00070742"/>
    <w:rsid w:val="000729EC"/>
    <w:rsid w:val="00077F52"/>
    <w:rsid w:val="000B1430"/>
    <w:rsid w:val="000B4D60"/>
    <w:rsid w:val="000E6E94"/>
    <w:rsid w:val="000F6762"/>
    <w:rsid w:val="000F7B7F"/>
    <w:rsid w:val="001054FB"/>
    <w:rsid w:val="001078E3"/>
    <w:rsid w:val="001469D8"/>
    <w:rsid w:val="001532D3"/>
    <w:rsid w:val="001614C2"/>
    <w:rsid w:val="00172C1F"/>
    <w:rsid w:val="00176FB7"/>
    <w:rsid w:val="00180953"/>
    <w:rsid w:val="00193FA4"/>
    <w:rsid w:val="001B2BB9"/>
    <w:rsid w:val="001B6214"/>
    <w:rsid w:val="001F0068"/>
    <w:rsid w:val="001F63C2"/>
    <w:rsid w:val="00200DB4"/>
    <w:rsid w:val="00201140"/>
    <w:rsid w:val="00207C24"/>
    <w:rsid w:val="00211B8D"/>
    <w:rsid w:val="00213ECE"/>
    <w:rsid w:val="002268CC"/>
    <w:rsid w:val="00232DEF"/>
    <w:rsid w:val="00255226"/>
    <w:rsid w:val="00274307"/>
    <w:rsid w:val="00277CFC"/>
    <w:rsid w:val="002806DA"/>
    <w:rsid w:val="00284C02"/>
    <w:rsid w:val="0029068F"/>
    <w:rsid w:val="002D372F"/>
    <w:rsid w:val="002F3DA0"/>
    <w:rsid w:val="003472B7"/>
    <w:rsid w:val="003C3BBC"/>
    <w:rsid w:val="003E7FFD"/>
    <w:rsid w:val="00400DDD"/>
    <w:rsid w:val="00410604"/>
    <w:rsid w:val="004167FC"/>
    <w:rsid w:val="004177BB"/>
    <w:rsid w:val="00427CEA"/>
    <w:rsid w:val="004330A5"/>
    <w:rsid w:val="00435A17"/>
    <w:rsid w:val="004416FE"/>
    <w:rsid w:val="0044267D"/>
    <w:rsid w:val="00450ABE"/>
    <w:rsid w:val="0046212F"/>
    <w:rsid w:val="004626F4"/>
    <w:rsid w:val="004646EF"/>
    <w:rsid w:val="00465C77"/>
    <w:rsid w:val="00482C4B"/>
    <w:rsid w:val="004A3518"/>
    <w:rsid w:val="004A7327"/>
    <w:rsid w:val="004B3E66"/>
    <w:rsid w:val="004B50F5"/>
    <w:rsid w:val="004C5A25"/>
    <w:rsid w:val="004D040E"/>
    <w:rsid w:val="004D1ABE"/>
    <w:rsid w:val="004D2E1D"/>
    <w:rsid w:val="00523FA8"/>
    <w:rsid w:val="005319D5"/>
    <w:rsid w:val="005503E2"/>
    <w:rsid w:val="00550967"/>
    <w:rsid w:val="00562794"/>
    <w:rsid w:val="00584A45"/>
    <w:rsid w:val="005947EF"/>
    <w:rsid w:val="005B3CDC"/>
    <w:rsid w:val="005B617C"/>
    <w:rsid w:val="005B689D"/>
    <w:rsid w:val="005C01E4"/>
    <w:rsid w:val="005C7757"/>
    <w:rsid w:val="005E13F4"/>
    <w:rsid w:val="00622B4B"/>
    <w:rsid w:val="006410C7"/>
    <w:rsid w:val="00647198"/>
    <w:rsid w:val="006A5A41"/>
    <w:rsid w:val="006E171A"/>
    <w:rsid w:val="006E3845"/>
    <w:rsid w:val="006F19CA"/>
    <w:rsid w:val="00713F9E"/>
    <w:rsid w:val="00746A9D"/>
    <w:rsid w:val="00751FCD"/>
    <w:rsid w:val="00753AF1"/>
    <w:rsid w:val="00792F98"/>
    <w:rsid w:val="007F09F2"/>
    <w:rsid w:val="007F1D4A"/>
    <w:rsid w:val="007F3E3A"/>
    <w:rsid w:val="00803BDF"/>
    <w:rsid w:val="00867B5B"/>
    <w:rsid w:val="00876CBE"/>
    <w:rsid w:val="008906D5"/>
    <w:rsid w:val="008A2B8A"/>
    <w:rsid w:val="008A5EDE"/>
    <w:rsid w:val="008E3F30"/>
    <w:rsid w:val="008E53C0"/>
    <w:rsid w:val="008E7E7C"/>
    <w:rsid w:val="008F7CF3"/>
    <w:rsid w:val="0090767F"/>
    <w:rsid w:val="00925332"/>
    <w:rsid w:val="009375E5"/>
    <w:rsid w:val="00945C11"/>
    <w:rsid w:val="00954BCD"/>
    <w:rsid w:val="00962199"/>
    <w:rsid w:val="00986F2B"/>
    <w:rsid w:val="00991515"/>
    <w:rsid w:val="00994F38"/>
    <w:rsid w:val="009A369E"/>
    <w:rsid w:val="00A06B34"/>
    <w:rsid w:val="00A06F90"/>
    <w:rsid w:val="00A07A2F"/>
    <w:rsid w:val="00A471D2"/>
    <w:rsid w:val="00A5593E"/>
    <w:rsid w:val="00A628CE"/>
    <w:rsid w:val="00A64AB1"/>
    <w:rsid w:val="00A853CF"/>
    <w:rsid w:val="00AC1BD8"/>
    <w:rsid w:val="00AD67BD"/>
    <w:rsid w:val="00AE3990"/>
    <w:rsid w:val="00AF7ECF"/>
    <w:rsid w:val="00B043E4"/>
    <w:rsid w:val="00B1417B"/>
    <w:rsid w:val="00B220E9"/>
    <w:rsid w:val="00B35C3A"/>
    <w:rsid w:val="00B47BAA"/>
    <w:rsid w:val="00B548B5"/>
    <w:rsid w:val="00B63521"/>
    <w:rsid w:val="00B716BE"/>
    <w:rsid w:val="00B87489"/>
    <w:rsid w:val="00B92FF2"/>
    <w:rsid w:val="00B9662D"/>
    <w:rsid w:val="00BA0644"/>
    <w:rsid w:val="00BB666E"/>
    <w:rsid w:val="00BC2F93"/>
    <w:rsid w:val="00BE3224"/>
    <w:rsid w:val="00BF51BE"/>
    <w:rsid w:val="00C03B40"/>
    <w:rsid w:val="00C13E4F"/>
    <w:rsid w:val="00C145AD"/>
    <w:rsid w:val="00C2403B"/>
    <w:rsid w:val="00C3069C"/>
    <w:rsid w:val="00C51F66"/>
    <w:rsid w:val="00C56118"/>
    <w:rsid w:val="00C6536E"/>
    <w:rsid w:val="00C83545"/>
    <w:rsid w:val="00C965FE"/>
    <w:rsid w:val="00CE10AC"/>
    <w:rsid w:val="00D07380"/>
    <w:rsid w:val="00D13508"/>
    <w:rsid w:val="00D23AB7"/>
    <w:rsid w:val="00D81DCB"/>
    <w:rsid w:val="00D96C97"/>
    <w:rsid w:val="00DB108A"/>
    <w:rsid w:val="00DB7356"/>
    <w:rsid w:val="00DB76FC"/>
    <w:rsid w:val="00DC2F37"/>
    <w:rsid w:val="00DF648D"/>
    <w:rsid w:val="00DF76F4"/>
    <w:rsid w:val="00E146E3"/>
    <w:rsid w:val="00E173D0"/>
    <w:rsid w:val="00E328D2"/>
    <w:rsid w:val="00E33FB3"/>
    <w:rsid w:val="00E402A2"/>
    <w:rsid w:val="00E54660"/>
    <w:rsid w:val="00E73EF9"/>
    <w:rsid w:val="00E90FEA"/>
    <w:rsid w:val="00EA0DA7"/>
    <w:rsid w:val="00EA1455"/>
    <w:rsid w:val="00EB61A0"/>
    <w:rsid w:val="00ED05C3"/>
    <w:rsid w:val="00ED1A4B"/>
    <w:rsid w:val="00EF1A98"/>
    <w:rsid w:val="00F06DDE"/>
    <w:rsid w:val="00F2482A"/>
    <w:rsid w:val="00F429E5"/>
    <w:rsid w:val="00F638FC"/>
    <w:rsid w:val="00F7390A"/>
    <w:rsid w:val="00F74A88"/>
    <w:rsid w:val="00F93961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31CE"/>
  <w15:docId w15:val="{45FC0E56-D8B4-463C-B410-68AA755F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61" w:lineRule="auto"/>
      <w:ind w:left="10" w:hanging="1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503E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38FC"/>
    <w:pPr>
      <w:spacing w:after="0" w:line="240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qFormat/>
    <w:locked/>
    <w:rsid w:val="00F638FC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48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2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C24"/>
  </w:style>
  <w:style w:type="paragraph" w:styleId="Footer">
    <w:name w:val="footer"/>
    <w:basedOn w:val="Normal"/>
    <w:link w:val="FooterChar"/>
    <w:uiPriority w:val="99"/>
    <w:unhideWhenUsed/>
    <w:rsid w:val="0020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C24"/>
  </w:style>
  <w:style w:type="table" w:styleId="TableGrid">
    <w:name w:val="Table Grid"/>
    <w:basedOn w:val="TableNormal"/>
    <w:uiPriority w:val="59"/>
    <w:rsid w:val="004177B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DefaultParagraphFont"/>
    <w:rsid w:val="000534CA"/>
  </w:style>
  <w:style w:type="character" w:customStyle="1" w:styleId="sr-only">
    <w:name w:val="sr-only"/>
    <w:basedOn w:val="DefaultParagraphFont"/>
    <w:rsid w:val="00F9396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39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 w:bidi="te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3961"/>
    <w:rPr>
      <w:rFonts w:ascii="Arial" w:eastAsia="Times New Roman" w:hAnsi="Arial" w:cs="Arial"/>
      <w:vanish/>
      <w:sz w:val="16"/>
      <w:szCs w:val="16"/>
      <w:lang w:val="en-IN" w:eastAsia="en-IN" w:bidi="te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39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N" w:eastAsia="en-IN" w:bidi="te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3961"/>
    <w:rPr>
      <w:rFonts w:ascii="Arial" w:eastAsia="Times New Roman" w:hAnsi="Arial" w:cs="Arial"/>
      <w:vanish/>
      <w:sz w:val="16"/>
      <w:szCs w:val="16"/>
      <w:lang w:val="en-IN" w:eastAsia="en-IN" w:bidi="te-IN"/>
    </w:rPr>
  </w:style>
  <w:style w:type="character" w:styleId="Hyperlink">
    <w:name w:val="Hyperlink"/>
    <w:basedOn w:val="DefaultParagraphFont"/>
    <w:uiPriority w:val="99"/>
    <w:unhideWhenUsed/>
    <w:rsid w:val="00DB76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6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12045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3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4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2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0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656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38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4810">
                                      <w:marLeft w:val="0"/>
                                      <w:marRight w:val="0"/>
                                      <w:marTop w:val="6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8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6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31257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0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2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89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lyanchakravarthy5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Damodharreddy, Sandeep</cp:lastModifiedBy>
  <cp:revision>2</cp:revision>
  <dcterms:created xsi:type="dcterms:W3CDTF">2025-09-24T19:18:00Z</dcterms:created>
  <dcterms:modified xsi:type="dcterms:W3CDTF">2025-09-24T19:18:00Z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a3f808a71841f645278a3e26e6c6eeee00651835ff88574d38735835d46d5660</vt:lpwstr>
  </property>
  <property fmtid="{D5CDD505-2E9C-101B-9397-08002B2CF9AE}" pid="3" name="KSOProductBuildVer">
    <vt:lpwstr>1033-11.2.0.11417</vt:lpwstr>
  </property>
  <property fmtid="{D5CDD505-2E9C-101B-9397-08002B2CF9AE}" pid="4" name="ICV">
    <vt:lpwstr>3A4F065275F54431B498A3EDD20EB911</vt:lpwstr>
  </property>
</Properties>
</file>